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92490" w14:textId="609C8B0E" w:rsidR="00062DB6" w:rsidRPr="003F1264" w:rsidRDefault="00BF3E86" w:rsidP="00782B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Листок-вкладыш – информация для пациента</w:t>
      </w:r>
    </w:p>
    <w:p w14:paraId="07B809B6" w14:textId="16FDCEA6" w:rsidR="00D16F85" w:rsidRPr="00E23855" w:rsidRDefault="00E23855" w:rsidP="00A223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Экзостат</w:t>
      </w:r>
      <w:r w:rsidRPr="00E238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®</w:t>
      </w:r>
      <w:r w:rsidRPr="00E23855">
        <w:rPr>
          <w:rFonts w:ascii="Times New Roman" w:hAnsi="Times New Roman" w:cs="Times New Roman"/>
          <w:b/>
          <w:sz w:val="24"/>
          <w:szCs w:val="24"/>
        </w:rPr>
        <w:t>, 1 %, крем для наружного применения</w:t>
      </w:r>
    </w:p>
    <w:p w14:paraId="7E25FCDD" w14:textId="27039D85" w:rsidR="00062DB6" w:rsidRPr="003F1264" w:rsidRDefault="00062DB6" w:rsidP="00782B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Действующее вещество:</w:t>
      </w:r>
      <w:r w:rsidR="00C00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855">
        <w:rPr>
          <w:rFonts w:ascii="Times New Roman" w:hAnsi="Times New Roman" w:cs="Times New Roman"/>
          <w:sz w:val="24"/>
          <w:szCs w:val="24"/>
        </w:rPr>
        <w:t>нафтифин</w:t>
      </w:r>
      <w:proofErr w:type="spellEnd"/>
      <w:r w:rsidR="00E23855">
        <w:rPr>
          <w:rFonts w:ascii="Times New Roman" w:hAnsi="Times New Roman" w:cs="Times New Roman"/>
          <w:sz w:val="24"/>
          <w:szCs w:val="24"/>
        </w:rPr>
        <w:t>.</w:t>
      </w:r>
    </w:p>
    <w:p w14:paraId="3652B8C9" w14:textId="065B74A9" w:rsidR="00C007AF" w:rsidRPr="00560BF8" w:rsidRDefault="00CB2EFE" w:rsidP="00263D22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Перед применением</w:t>
      </w:r>
      <w:r w:rsidR="00C007AF" w:rsidRPr="00560BF8">
        <w:rPr>
          <w:rFonts w:ascii="Times New Roman" w:eastAsia="Calibri" w:hAnsi="Times New Roman" w:cs="Times New Roman"/>
          <w:b/>
          <w:sz w:val="24"/>
          <w:szCs w:val="24"/>
        </w:rPr>
        <w:t xml:space="preserve"> препарата полностью прочитайте листок-вкладыш, поскольку в нем содержатся важные для Вас сведения.</w:t>
      </w:r>
    </w:p>
    <w:p w14:paraId="1E87C639" w14:textId="406597A9" w:rsidR="00C007AF" w:rsidRPr="00560BF8" w:rsidRDefault="00521841" w:rsidP="00C007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Всегда применяйте</w:t>
      </w:r>
      <w:r w:rsidR="00C007AF" w:rsidRPr="00560BF8">
        <w:rPr>
          <w:rFonts w:ascii="Times New Roman" w:eastAsia="Calibri" w:hAnsi="Times New Roman" w:cs="Times New Roman"/>
          <w:sz w:val="24"/>
          <w:szCs w:val="24"/>
        </w:rPr>
        <w:t xml:space="preserve"> препарат в точности с листком-вкладышем или рекомендациями лечащего врача или работника аптеки.</w:t>
      </w:r>
    </w:p>
    <w:p w14:paraId="59CC2BF5" w14:textId="77777777" w:rsidR="00C007AF" w:rsidRPr="00560BF8" w:rsidRDefault="00C007AF" w:rsidP="00C007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BF8">
        <w:rPr>
          <w:rFonts w:ascii="Times New Roman" w:eastAsia="Calibri" w:hAnsi="Times New Roman" w:cs="Times New Roman"/>
          <w:sz w:val="24"/>
          <w:szCs w:val="24"/>
        </w:rPr>
        <w:t>Сохраните листок-вкладыш. Возможно, Вам потребуется прочитать его еще раз.</w:t>
      </w:r>
    </w:p>
    <w:p w14:paraId="08BF3923" w14:textId="77777777" w:rsidR="00C007AF" w:rsidRPr="00560BF8" w:rsidRDefault="00C007AF" w:rsidP="00C007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BF8">
        <w:rPr>
          <w:rFonts w:ascii="Times New Roman" w:eastAsia="Calibri" w:hAnsi="Times New Roman" w:cs="Times New Roman"/>
          <w:sz w:val="24"/>
          <w:szCs w:val="24"/>
        </w:rPr>
        <w:t>Если Вам нужны дополнительные сведения или рекомендации, обратитесь к работнику аптеки.</w:t>
      </w:r>
    </w:p>
    <w:p w14:paraId="2AFFB31B" w14:textId="77777777" w:rsidR="00C007AF" w:rsidRPr="00560BF8" w:rsidRDefault="00C007AF" w:rsidP="00C007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BF8">
        <w:rPr>
          <w:rFonts w:ascii="Times New Roman" w:eastAsia="Calibri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2E86DFE9" w14:textId="77777777" w:rsidR="00C007AF" w:rsidRDefault="00C007AF" w:rsidP="00C007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BF8">
        <w:rPr>
          <w:rFonts w:ascii="Times New Roman" w:eastAsia="Calibri" w:hAnsi="Times New Roman" w:cs="Times New Roman"/>
          <w:sz w:val="24"/>
          <w:szCs w:val="24"/>
        </w:rPr>
        <w:t>Если состояние не улучшается или оно ухудшается, Вам следует обратиться к врачу.</w:t>
      </w:r>
    </w:p>
    <w:p w14:paraId="28037854" w14:textId="77777777" w:rsidR="00062DB6" w:rsidRPr="003F1264" w:rsidRDefault="00062DB6" w:rsidP="00984E30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Содержание листка-вкладыша</w:t>
      </w:r>
    </w:p>
    <w:p w14:paraId="282BE91D" w14:textId="5768B78B" w:rsidR="00062DB6" w:rsidRPr="003F1264" w:rsidRDefault="00062DB6" w:rsidP="00E541AE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 xml:space="preserve">Что из себя представляет препарат </w:t>
      </w:r>
      <w:r w:rsidR="00E23855" w:rsidRPr="00E238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Экзостат</w:t>
      </w:r>
      <w:r w:rsidR="00E23855" w:rsidRPr="00E23855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®</w:t>
      </w:r>
      <w:r w:rsidR="00263D22">
        <w:rPr>
          <w:rFonts w:ascii="Times New Roman" w:hAnsi="Times New Roman" w:cs="Times New Roman"/>
          <w:sz w:val="24"/>
          <w:szCs w:val="24"/>
        </w:rPr>
        <w:t xml:space="preserve">, и для чего его </w:t>
      </w:r>
      <w:r w:rsidR="00BF3E86" w:rsidRPr="003F1264">
        <w:rPr>
          <w:rFonts w:ascii="Times New Roman" w:hAnsi="Times New Roman" w:cs="Times New Roman"/>
          <w:sz w:val="24"/>
          <w:szCs w:val="24"/>
        </w:rPr>
        <w:t>применяют</w:t>
      </w:r>
      <w:r w:rsidRPr="003F1264">
        <w:rPr>
          <w:rFonts w:ascii="Times New Roman" w:hAnsi="Times New Roman" w:cs="Times New Roman"/>
          <w:sz w:val="24"/>
          <w:szCs w:val="24"/>
        </w:rPr>
        <w:t>.</w:t>
      </w:r>
    </w:p>
    <w:p w14:paraId="379AB2A9" w14:textId="767BD0E4" w:rsidR="00062DB6" w:rsidRPr="003F1264" w:rsidRDefault="00062DB6" w:rsidP="00E541AE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О</w:t>
      </w:r>
      <w:r w:rsidR="006637B5">
        <w:rPr>
          <w:rFonts w:ascii="Times New Roman" w:hAnsi="Times New Roman" w:cs="Times New Roman"/>
          <w:sz w:val="24"/>
          <w:szCs w:val="24"/>
        </w:rPr>
        <w:t xml:space="preserve"> чем следует знать перед применением</w:t>
      </w:r>
      <w:r w:rsidRPr="003F1264">
        <w:rPr>
          <w:rFonts w:ascii="Times New Roman" w:hAnsi="Times New Roman" w:cs="Times New Roman"/>
          <w:sz w:val="24"/>
          <w:szCs w:val="24"/>
        </w:rPr>
        <w:t xml:space="preserve"> препарата </w:t>
      </w:r>
      <w:r w:rsidR="00E23855">
        <w:rPr>
          <w:rFonts w:ascii="Times New Roman" w:hAnsi="Times New Roman" w:cs="Times New Roman"/>
          <w:sz w:val="24"/>
          <w:szCs w:val="24"/>
        </w:rPr>
        <w:t>Экзостат</w:t>
      </w:r>
      <w:r w:rsidR="00E23855" w:rsidRPr="00E23855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3F1264">
        <w:rPr>
          <w:rFonts w:ascii="Times New Roman" w:hAnsi="Times New Roman" w:cs="Times New Roman"/>
          <w:sz w:val="24"/>
          <w:szCs w:val="24"/>
        </w:rPr>
        <w:t>.</w:t>
      </w:r>
    </w:p>
    <w:p w14:paraId="44C4CEEB" w14:textId="19A9C70E" w:rsidR="00062DB6" w:rsidRPr="003F1264" w:rsidRDefault="006637B5" w:rsidP="00E541AE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</w:t>
      </w:r>
      <w:r w:rsidR="00062DB6" w:rsidRPr="003F1264">
        <w:rPr>
          <w:rFonts w:ascii="Times New Roman" w:hAnsi="Times New Roman" w:cs="Times New Roman"/>
          <w:sz w:val="24"/>
          <w:szCs w:val="24"/>
        </w:rPr>
        <w:t xml:space="preserve"> препарата </w:t>
      </w:r>
      <w:r w:rsidR="00E23855">
        <w:rPr>
          <w:rFonts w:ascii="Times New Roman" w:hAnsi="Times New Roman" w:cs="Times New Roman"/>
          <w:sz w:val="24"/>
          <w:szCs w:val="24"/>
        </w:rPr>
        <w:t>Экзостат</w:t>
      </w:r>
      <w:r w:rsidR="00E23855" w:rsidRPr="00E23855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062DB6" w:rsidRPr="003F1264">
        <w:rPr>
          <w:rFonts w:ascii="Times New Roman" w:hAnsi="Times New Roman" w:cs="Times New Roman"/>
          <w:sz w:val="24"/>
          <w:szCs w:val="24"/>
        </w:rPr>
        <w:t>.</w:t>
      </w:r>
    </w:p>
    <w:p w14:paraId="4D42D8D3" w14:textId="77777777" w:rsidR="00062DB6" w:rsidRPr="003F1264" w:rsidRDefault="00062DB6" w:rsidP="00E541AE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Возможные нежелательные реакции.</w:t>
      </w:r>
    </w:p>
    <w:p w14:paraId="1884ED1F" w14:textId="1AA38E3C" w:rsidR="00062DB6" w:rsidRPr="003F1264" w:rsidRDefault="00062DB6" w:rsidP="00E541AE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 xml:space="preserve">Хранение препарата </w:t>
      </w:r>
      <w:r w:rsidR="00E23855">
        <w:rPr>
          <w:rFonts w:ascii="Times New Roman" w:hAnsi="Times New Roman" w:cs="Times New Roman"/>
          <w:sz w:val="24"/>
          <w:szCs w:val="24"/>
        </w:rPr>
        <w:t>Экзостат</w:t>
      </w:r>
      <w:r w:rsidR="00E23855" w:rsidRPr="00E23855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3F1264">
        <w:rPr>
          <w:rFonts w:ascii="Times New Roman" w:hAnsi="Times New Roman" w:cs="Times New Roman"/>
          <w:sz w:val="24"/>
          <w:szCs w:val="24"/>
        </w:rPr>
        <w:t>.</w:t>
      </w:r>
    </w:p>
    <w:p w14:paraId="3E898944" w14:textId="77777777" w:rsidR="005A6978" w:rsidRPr="003F1264" w:rsidRDefault="00062DB6" w:rsidP="00E541AE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Содержимое упаковки и прочие сведения.</w:t>
      </w:r>
    </w:p>
    <w:p w14:paraId="381844F0" w14:textId="48DD9ED0" w:rsidR="005A6978" w:rsidRPr="003F1264" w:rsidRDefault="005A6978" w:rsidP="00E541AE">
      <w:pPr>
        <w:pStyle w:val="a3"/>
        <w:numPr>
          <w:ilvl w:val="0"/>
          <w:numId w:val="6"/>
        </w:numPr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 xml:space="preserve">Что из себя представляет препарат </w:t>
      </w:r>
      <w:r w:rsidR="00E23855">
        <w:rPr>
          <w:rFonts w:ascii="Times New Roman" w:hAnsi="Times New Roman" w:cs="Times New Roman"/>
          <w:b/>
          <w:sz w:val="24"/>
          <w:szCs w:val="24"/>
        </w:rPr>
        <w:t>Экзостат</w:t>
      </w:r>
      <w:r w:rsidR="00E23855" w:rsidRPr="00E23855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BF3E86" w:rsidRPr="003F1264">
        <w:rPr>
          <w:rFonts w:ascii="Times New Roman" w:hAnsi="Times New Roman" w:cs="Times New Roman"/>
          <w:b/>
          <w:sz w:val="24"/>
          <w:szCs w:val="24"/>
        </w:rPr>
        <w:t>, и для чего его применяют</w:t>
      </w:r>
    </w:p>
    <w:p w14:paraId="16197BF7" w14:textId="35580E1B" w:rsidR="00062DB6" w:rsidRPr="003F1264" w:rsidRDefault="00062DB6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E23855">
        <w:rPr>
          <w:rFonts w:ascii="Times New Roman" w:hAnsi="Times New Roman" w:cs="Times New Roman"/>
          <w:sz w:val="24"/>
          <w:szCs w:val="24"/>
        </w:rPr>
        <w:t>Экзостат</w:t>
      </w:r>
      <w:r w:rsidR="00E23855" w:rsidRPr="00E23855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D16F85" w:rsidRPr="003F1264">
        <w:rPr>
          <w:rFonts w:ascii="Times New Roman" w:hAnsi="Times New Roman" w:cs="Times New Roman"/>
          <w:sz w:val="24"/>
          <w:szCs w:val="24"/>
        </w:rPr>
        <w:t xml:space="preserve"> </w:t>
      </w:r>
      <w:r w:rsidRPr="003F1264">
        <w:rPr>
          <w:rFonts w:ascii="Times New Roman" w:hAnsi="Times New Roman" w:cs="Times New Roman"/>
          <w:sz w:val="24"/>
          <w:szCs w:val="24"/>
        </w:rPr>
        <w:t>содержит де</w:t>
      </w:r>
      <w:r w:rsidR="00BF3E86" w:rsidRPr="003F1264">
        <w:rPr>
          <w:rFonts w:ascii="Times New Roman" w:hAnsi="Times New Roman" w:cs="Times New Roman"/>
          <w:sz w:val="24"/>
          <w:szCs w:val="24"/>
        </w:rPr>
        <w:t xml:space="preserve">йствующее вещество </w:t>
      </w:r>
      <w:proofErr w:type="spellStart"/>
      <w:r w:rsidR="0073503D">
        <w:rPr>
          <w:rFonts w:ascii="Times New Roman" w:hAnsi="Times New Roman" w:cs="Times New Roman"/>
          <w:sz w:val="24"/>
          <w:szCs w:val="24"/>
        </w:rPr>
        <w:t>нафтифин</w:t>
      </w:r>
      <w:proofErr w:type="spellEnd"/>
      <w:r w:rsidR="0073503D">
        <w:rPr>
          <w:rFonts w:ascii="Times New Roman" w:hAnsi="Times New Roman" w:cs="Times New Roman"/>
          <w:sz w:val="24"/>
          <w:szCs w:val="24"/>
        </w:rPr>
        <w:t xml:space="preserve"> </w:t>
      </w:r>
      <w:r w:rsidRPr="003F1264">
        <w:rPr>
          <w:rFonts w:ascii="Times New Roman" w:hAnsi="Times New Roman" w:cs="Times New Roman"/>
          <w:sz w:val="24"/>
          <w:szCs w:val="24"/>
        </w:rPr>
        <w:t>и</w:t>
      </w:r>
      <w:r w:rsidR="003242BD" w:rsidRPr="003F1264">
        <w:rPr>
          <w:rFonts w:ascii="Times New Roman" w:hAnsi="Times New Roman" w:cs="Times New Roman"/>
          <w:sz w:val="24"/>
          <w:szCs w:val="24"/>
        </w:rPr>
        <w:t xml:space="preserve"> относится к группе </w:t>
      </w:r>
      <w:r w:rsidR="00F75B9D">
        <w:rPr>
          <w:rFonts w:ascii="Times New Roman" w:hAnsi="Times New Roman" w:cs="Times New Roman"/>
          <w:sz w:val="24"/>
          <w:szCs w:val="24"/>
        </w:rPr>
        <w:t>«</w:t>
      </w:r>
      <w:r w:rsidR="0073503D" w:rsidRPr="005A4F5E">
        <w:rPr>
          <w:rFonts w:ascii="Times New Roman" w:hAnsi="Times New Roman" w:cs="Times New Roman"/>
          <w:sz w:val="24"/>
          <w:szCs w:val="24"/>
        </w:rPr>
        <w:t>противогрибковые средства, применяемые в дерматологии; противогрибковые средства для наружного применения; другие противогрибковые средства для наружного применения</w:t>
      </w:r>
      <w:r w:rsidR="00521841">
        <w:rPr>
          <w:rFonts w:ascii="Times New Roman" w:hAnsi="Times New Roman" w:cs="Times New Roman"/>
          <w:sz w:val="24"/>
          <w:szCs w:val="24"/>
        </w:rPr>
        <w:t>»</w:t>
      </w:r>
      <w:r w:rsidR="003D7976" w:rsidRPr="002303DF">
        <w:rPr>
          <w:rFonts w:ascii="Times New Roman" w:hAnsi="Times New Roman" w:cs="Times New Roman"/>
          <w:sz w:val="24"/>
          <w:szCs w:val="24"/>
        </w:rPr>
        <w:t>.</w:t>
      </w:r>
    </w:p>
    <w:p w14:paraId="6AB55EDC" w14:textId="77777777" w:rsidR="00062DB6" w:rsidRPr="003F1264" w:rsidRDefault="00062DB6" w:rsidP="00984E30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 w14:paraId="4A928DA5" w14:textId="3141480A" w:rsidR="003D7976" w:rsidRDefault="00062DB6" w:rsidP="00984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E23855">
        <w:rPr>
          <w:rFonts w:ascii="Times New Roman" w:hAnsi="Times New Roman" w:cs="Times New Roman"/>
          <w:sz w:val="24"/>
          <w:szCs w:val="24"/>
        </w:rPr>
        <w:t>Экзостат</w:t>
      </w:r>
      <w:r w:rsidR="00E23855" w:rsidRPr="0073503D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5E6F4D" w:rsidRPr="003F1264">
        <w:rPr>
          <w:rFonts w:ascii="Times New Roman" w:hAnsi="Times New Roman" w:cs="Times New Roman"/>
          <w:sz w:val="24"/>
          <w:szCs w:val="24"/>
        </w:rPr>
        <w:t xml:space="preserve"> </w:t>
      </w:r>
      <w:r w:rsidR="00BF3E86" w:rsidRPr="003F1264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="00291C59">
        <w:rPr>
          <w:rFonts w:ascii="Times New Roman" w:hAnsi="Times New Roman" w:cs="Times New Roman"/>
          <w:sz w:val="24"/>
          <w:szCs w:val="24"/>
        </w:rPr>
        <w:t xml:space="preserve"> </w:t>
      </w:r>
      <w:r w:rsidR="00695F44">
        <w:rPr>
          <w:rFonts w:ascii="Times New Roman" w:hAnsi="Times New Roman" w:cs="Times New Roman"/>
          <w:sz w:val="24"/>
          <w:szCs w:val="24"/>
        </w:rPr>
        <w:t xml:space="preserve"> при</w:t>
      </w:r>
      <w:r w:rsidR="0073503D">
        <w:rPr>
          <w:rFonts w:ascii="Times New Roman" w:hAnsi="Times New Roman" w:cs="Times New Roman"/>
          <w:sz w:val="24"/>
          <w:szCs w:val="24"/>
        </w:rPr>
        <w:t>:</w:t>
      </w:r>
    </w:p>
    <w:p w14:paraId="5F6B4B5E" w14:textId="14CE422B" w:rsidR="0073503D" w:rsidRPr="005A4F5E" w:rsidRDefault="0073503D" w:rsidP="0073503D">
      <w:pPr>
        <w:pStyle w:val="a3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F5E">
        <w:rPr>
          <w:rFonts w:ascii="Times New Roman" w:hAnsi="Times New Roman" w:cs="Times New Roman"/>
          <w:sz w:val="24"/>
          <w:szCs w:val="24"/>
        </w:rPr>
        <w:t>грибковы</w:t>
      </w:r>
      <w:r w:rsidR="00695F44">
        <w:rPr>
          <w:rFonts w:ascii="Times New Roman" w:hAnsi="Times New Roman" w:cs="Times New Roman"/>
          <w:sz w:val="24"/>
          <w:szCs w:val="24"/>
        </w:rPr>
        <w:t>х</w:t>
      </w:r>
      <w:r w:rsidRPr="005A4F5E">
        <w:rPr>
          <w:rFonts w:ascii="Times New Roman" w:hAnsi="Times New Roman" w:cs="Times New Roman"/>
          <w:sz w:val="24"/>
          <w:szCs w:val="24"/>
        </w:rPr>
        <w:t xml:space="preserve"> инфекци</w:t>
      </w:r>
      <w:r w:rsidR="00695F44">
        <w:rPr>
          <w:rFonts w:ascii="Times New Roman" w:hAnsi="Times New Roman" w:cs="Times New Roman"/>
          <w:sz w:val="24"/>
          <w:szCs w:val="24"/>
        </w:rPr>
        <w:t>ях</w:t>
      </w:r>
      <w:r w:rsidRPr="005A4F5E">
        <w:rPr>
          <w:rFonts w:ascii="Times New Roman" w:hAnsi="Times New Roman" w:cs="Times New Roman"/>
          <w:sz w:val="24"/>
          <w:szCs w:val="24"/>
        </w:rPr>
        <w:t xml:space="preserve"> кожи и кожных складок (</w:t>
      </w:r>
      <w:proofErr w:type="spellStart"/>
      <w:r w:rsidRPr="00A67D7D">
        <w:rPr>
          <w:rFonts w:ascii="Times New Roman" w:hAnsi="Times New Roman" w:cs="Times New Roman"/>
          <w:i/>
          <w:sz w:val="24"/>
          <w:szCs w:val="24"/>
        </w:rPr>
        <w:t>tinea</w:t>
      </w:r>
      <w:proofErr w:type="spellEnd"/>
      <w:r w:rsidRPr="00A67D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D7D">
        <w:rPr>
          <w:rFonts w:ascii="Times New Roman" w:hAnsi="Times New Roman" w:cs="Times New Roman"/>
          <w:i/>
          <w:sz w:val="24"/>
          <w:szCs w:val="24"/>
        </w:rPr>
        <w:t>corporis</w:t>
      </w:r>
      <w:proofErr w:type="spellEnd"/>
      <w:r w:rsidRPr="00A67D7D">
        <w:rPr>
          <w:rFonts w:ascii="Times New Roman" w:hAnsi="Times New Roman" w:cs="Times New Roman"/>
          <w:sz w:val="24"/>
          <w:szCs w:val="24"/>
        </w:rPr>
        <w:t>,</w:t>
      </w:r>
      <w:r w:rsidRPr="00A67D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D7D">
        <w:rPr>
          <w:rFonts w:ascii="Times New Roman" w:hAnsi="Times New Roman" w:cs="Times New Roman"/>
          <w:i/>
          <w:sz w:val="24"/>
          <w:szCs w:val="24"/>
        </w:rPr>
        <w:t>tinea</w:t>
      </w:r>
      <w:proofErr w:type="spellEnd"/>
      <w:r w:rsidRPr="00A67D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D7D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A67D7D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proofErr w:type="spellStart"/>
      <w:r w:rsidRPr="00A67D7D">
        <w:rPr>
          <w:rFonts w:ascii="Times New Roman" w:hAnsi="Times New Roman" w:cs="Times New Roman"/>
          <w:i/>
          <w:sz w:val="24"/>
          <w:szCs w:val="24"/>
        </w:rPr>
        <w:t>uinalis</w:t>
      </w:r>
      <w:proofErr w:type="spellEnd"/>
      <w:r w:rsidRPr="005A4F5E">
        <w:rPr>
          <w:rFonts w:ascii="Times New Roman" w:hAnsi="Times New Roman" w:cs="Times New Roman"/>
          <w:sz w:val="24"/>
          <w:szCs w:val="24"/>
        </w:rPr>
        <w:t>);</w:t>
      </w:r>
    </w:p>
    <w:p w14:paraId="323748B0" w14:textId="164B8CA7" w:rsidR="0073503D" w:rsidRPr="005A4F5E" w:rsidRDefault="0073503D" w:rsidP="0073503D">
      <w:pPr>
        <w:pStyle w:val="a3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F5E">
        <w:rPr>
          <w:rFonts w:ascii="Times New Roman" w:hAnsi="Times New Roman" w:cs="Times New Roman"/>
          <w:sz w:val="24"/>
          <w:szCs w:val="24"/>
        </w:rPr>
        <w:t>межпальцевы</w:t>
      </w:r>
      <w:r w:rsidR="00695F44">
        <w:rPr>
          <w:rFonts w:ascii="Times New Roman" w:hAnsi="Times New Roman" w:cs="Times New Roman"/>
          <w:sz w:val="24"/>
          <w:szCs w:val="24"/>
        </w:rPr>
        <w:t>х</w:t>
      </w:r>
      <w:r w:rsidRPr="005A4F5E">
        <w:rPr>
          <w:rFonts w:ascii="Times New Roman" w:hAnsi="Times New Roman" w:cs="Times New Roman"/>
          <w:sz w:val="24"/>
          <w:szCs w:val="24"/>
        </w:rPr>
        <w:t xml:space="preserve"> микоз</w:t>
      </w:r>
      <w:r w:rsidR="00695F44">
        <w:rPr>
          <w:rFonts w:ascii="Times New Roman" w:hAnsi="Times New Roman" w:cs="Times New Roman"/>
          <w:sz w:val="24"/>
          <w:szCs w:val="24"/>
        </w:rPr>
        <w:t>ах</w:t>
      </w:r>
      <w:r w:rsidRPr="005A4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7D7D">
        <w:rPr>
          <w:rFonts w:ascii="Times New Roman" w:hAnsi="Times New Roman" w:cs="Times New Roman"/>
          <w:i/>
          <w:sz w:val="24"/>
          <w:szCs w:val="24"/>
        </w:rPr>
        <w:t>tinea</w:t>
      </w:r>
      <w:proofErr w:type="spellEnd"/>
      <w:r w:rsidRPr="00A67D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D7D">
        <w:rPr>
          <w:rFonts w:ascii="Times New Roman" w:hAnsi="Times New Roman" w:cs="Times New Roman"/>
          <w:i/>
          <w:sz w:val="24"/>
          <w:szCs w:val="24"/>
        </w:rPr>
        <w:t>manum</w:t>
      </w:r>
      <w:proofErr w:type="spellEnd"/>
      <w:r w:rsidRPr="00A67D7D">
        <w:rPr>
          <w:rFonts w:ascii="Times New Roman" w:hAnsi="Times New Roman" w:cs="Times New Roman"/>
          <w:sz w:val="24"/>
          <w:szCs w:val="24"/>
        </w:rPr>
        <w:t>,</w:t>
      </w:r>
      <w:r w:rsidRPr="00A67D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D7D">
        <w:rPr>
          <w:rFonts w:ascii="Times New Roman" w:hAnsi="Times New Roman" w:cs="Times New Roman"/>
          <w:i/>
          <w:sz w:val="24"/>
          <w:szCs w:val="24"/>
        </w:rPr>
        <w:t>tinea</w:t>
      </w:r>
      <w:proofErr w:type="spellEnd"/>
      <w:r w:rsidRPr="00A67D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D7D">
        <w:rPr>
          <w:rFonts w:ascii="Times New Roman" w:hAnsi="Times New Roman" w:cs="Times New Roman"/>
          <w:i/>
          <w:sz w:val="24"/>
          <w:szCs w:val="24"/>
        </w:rPr>
        <w:t>pedum</w:t>
      </w:r>
      <w:proofErr w:type="spellEnd"/>
      <w:r w:rsidRPr="005A4F5E">
        <w:rPr>
          <w:rFonts w:ascii="Times New Roman" w:hAnsi="Times New Roman" w:cs="Times New Roman"/>
          <w:sz w:val="24"/>
          <w:szCs w:val="24"/>
        </w:rPr>
        <w:t>);</w:t>
      </w:r>
    </w:p>
    <w:p w14:paraId="0DEC653A" w14:textId="1665958C" w:rsidR="0073503D" w:rsidRPr="005A4F5E" w:rsidRDefault="0073503D" w:rsidP="0073503D">
      <w:pPr>
        <w:pStyle w:val="a3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F5E">
        <w:rPr>
          <w:rFonts w:ascii="Times New Roman" w:hAnsi="Times New Roman" w:cs="Times New Roman"/>
          <w:sz w:val="24"/>
          <w:szCs w:val="24"/>
        </w:rPr>
        <w:t>грибковы</w:t>
      </w:r>
      <w:r w:rsidR="00695F44">
        <w:rPr>
          <w:rFonts w:ascii="Times New Roman" w:hAnsi="Times New Roman" w:cs="Times New Roman"/>
          <w:sz w:val="24"/>
          <w:szCs w:val="24"/>
        </w:rPr>
        <w:t>х</w:t>
      </w:r>
      <w:r w:rsidRPr="005A4F5E">
        <w:rPr>
          <w:rFonts w:ascii="Times New Roman" w:hAnsi="Times New Roman" w:cs="Times New Roman"/>
          <w:sz w:val="24"/>
          <w:szCs w:val="24"/>
        </w:rPr>
        <w:t xml:space="preserve"> инфекци</w:t>
      </w:r>
      <w:r w:rsidR="00695F44">
        <w:rPr>
          <w:rFonts w:ascii="Times New Roman" w:hAnsi="Times New Roman" w:cs="Times New Roman"/>
          <w:sz w:val="24"/>
          <w:szCs w:val="24"/>
        </w:rPr>
        <w:t>ях</w:t>
      </w:r>
      <w:r w:rsidRPr="005A4F5E">
        <w:rPr>
          <w:rFonts w:ascii="Times New Roman" w:hAnsi="Times New Roman" w:cs="Times New Roman"/>
          <w:sz w:val="24"/>
          <w:szCs w:val="24"/>
        </w:rPr>
        <w:t xml:space="preserve"> ногтей (</w:t>
      </w:r>
      <w:proofErr w:type="spellStart"/>
      <w:r w:rsidRPr="005A4F5E">
        <w:rPr>
          <w:rFonts w:ascii="Times New Roman" w:hAnsi="Times New Roman" w:cs="Times New Roman"/>
          <w:sz w:val="24"/>
          <w:szCs w:val="24"/>
        </w:rPr>
        <w:t>онихомикозы</w:t>
      </w:r>
      <w:proofErr w:type="spellEnd"/>
      <w:r w:rsidRPr="005A4F5E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0F41B04" w14:textId="466E2635" w:rsidR="0073503D" w:rsidRPr="005A4F5E" w:rsidRDefault="0073503D" w:rsidP="0073503D">
      <w:pPr>
        <w:pStyle w:val="a3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F5E">
        <w:rPr>
          <w:rFonts w:ascii="Times New Roman" w:hAnsi="Times New Roman" w:cs="Times New Roman"/>
          <w:sz w:val="24"/>
          <w:szCs w:val="24"/>
        </w:rPr>
        <w:t>кандидоз</w:t>
      </w:r>
      <w:r w:rsidR="00695F44">
        <w:rPr>
          <w:rFonts w:ascii="Times New Roman" w:hAnsi="Times New Roman" w:cs="Times New Roman"/>
          <w:sz w:val="24"/>
          <w:szCs w:val="24"/>
        </w:rPr>
        <w:t>ах</w:t>
      </w:r>
      <w:r w:rsidRPr="005A4F5E">
        <w:rPr>
          <w:rFonts w:ascii="Times New Roman" w:hAnsi="Times New Roman" w:cs="Times New Roman"/>
          <w:sz w:val="24"/>
          <w:szCs w:val="24"/>
        </w:rPr>
        <w:t xml:space="preserve"> кожи;</w:t>
      </w:r>
    </w:p>
    <w:p w14:paraId="6FBD4416" w14:textId="579509C8" w:rsidR="0073503D" w:rsidRPr="005A4F5E" w:rsidRDefault="0073503D" w:rsidP="0073503D">
      <w:pPr>
        <w:pStyle w:val="a3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F5E">
        <w:rPr>
          <w:rFonts w:ascii="Times New Roman" w:hAnsi="Times New Roman" w:cs="Times New Roman"/>
          <w:sz w:val="24"/>
          <w:szCs w:val="24"/>
        </w:rPr>
        <w:t>отрубевидн</w:t>
      </w:r>
      <w:r w:rsidR="00695F44">
        <w:rPr>
          <w:rFonts w:ascii="Times New Roman" w:hAnsi="Times New Roman" w:cs="Times New Roman"/>
          <w:sz w:val="24"/>
          <w:szCs w:val="24"/>
        </w:rPr>
        <w:t>ом</w:t>
      </w:r>
      <w:r w:rsidRPr="005A4F5E">
        <w:rPr>
          <w:rFonts w:ascii="Times New Roman" w:hAnsi="Times New Roman" w:cs="Times New Roman"/>
          <w:sz w:val="24"/>
          <w:szCs w:val="24"/>
        </w:rPr>
        <w:t xml:space="preserve"> лиша</w:t>
      </w:r>
      <w:r w:rsidR="00695F44">
        <w:rPr>
          <w:rFonts w:ascii="Times New Roman" w:hAnsi="Times New Roman" w:cs="Times New Roman"/>
          <w:sz w:val="24"/>
          <w:szCs w:val="24"/>
        </w:rPr>
        <w:t>е</w:t>
      </w:r>
      <w:r w:rsidRPr="005A4F5E">
        <w:rPr>
          <w:rFonts w:ascii="Times New Roman" w:hAnsi="Times New Roman" w:cs="Times New Roman"/>
          <w:sz w:val="24"/>
          <w:szCs w:val="24"/>
        </w:rPr>
        <w:t>;</w:t>
      </w:r>
    </w:p>
    <w:p w14:paraId="4AEA05D0" w14:textId="22EEEF59" w:rsidR="0073503D" w:rsidRPr="005A4F5E" w:rsidRDefault="0073503D" w:rsidP="0073503D">
      <w:pPr>
        <w:pStyle w:val="a3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F5E">
        <w:rPr>
          <w:rFonts w:ascii="Times New Roman" w:hAnsi="Times New Roman" w:cs="Times New Roman"/>
          <w:sz w:val="24"/>
          <w:szCs w:val="24"/>
        </w:rPr>
        <w:lastRenderedPageBreak/>
        <w:t>дерматомикоз</w:t>
      </w:r>
      <w:r w:rsidR="00695F44">
        <w:rPr>
          <w:rFonts w:ascii="Times New Roman" w:hAnsi="Times New Roman" w:cs="Times New Roman"/>
          <w:sz w:val="24"/>
          <w:szCs w:val="24"/>
        </w:rPr>
        <w:t>ах</w:t>
      </w:r>
      <w:r w:rsidRPr="005A4F5E">
        <w:rPr>
          <w:rFonts w:ascii="Times New Roman" w:hAnsi="Times New Roman" w:cs="Times New Roman"/>
          <w:sz w:val="24"/>
          <w:szCs w:val="24"/>
        </w:rPr>
        <w:t xml:space="preserve"> (с сопутствующим зудом или без него).</w:t>
      </w:r>
    </w:p>
    <w:p w14:paraId="3839CB92" w14:textId="1D507721" w:rsidR="00711B02" w:rsidRPr="003F1264" w:rsidRDefault="00711B02" w:rsidP="00984E30">
      <w:pPr>
        <w:spacing w:before="240"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12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Способ действия</w:t>
      </w:r>
      <w:r w:rsidR="00BF3E86" w:rsidRPr="003F12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препарата </w:t>
      </w:r>
      <w:r w:rsidR="00E23855">
        <w:rPr>
          <w:rFonts w:ascii="Times New Roman" w:hAnsi="Times New Roman" w:cs="Times New Roman"/>
          <w:b/>
          <w:sz w:val="24"/>
          <w:szCs w:val="24"/>
        </w:rPr>
        <w:t>Экзостат</w:t>
      </w:r>
      <w:r w:rsidR="00E23855" w:rsidRPr="0073503D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1EA82388" w14:textId="5D0EBE92" w:rsidR="0073503D" w:rsidRDefault="0073503D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Нафтифин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обладает противогрибковым действием за счет нарушения образования клеточной стенки гриба. Также обладает антибактериальной и противовоспалительной активностью.</w:t>
      </w:r>
    </w:p>
    <w:p w14:paraId="61E152D8" w14:textId="67CF8181" w:rsidR="005A6978" w:rsidRPr="003F1264" w:rsidRDefault="005A6978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Если улучшение не наступило</w:t>
      </w:r>
      <w:r w:rsidR="0075057E" w:rsidRPr="003F1264">
        <w:rPr>
          <w:rFonts w:ascii="Times New Roman" w:hAnsi="Times New Roman" w:cs="Times New Roman"/>
          <w:sz w:val="24"/>
          <w:szCs w:val="24"/>
        </w:rPr>
        <w:t>,</w:t>
      </w:r>
      <w:r w:rsidRPr="003F1264">
        <w:rPr>
          <w:rFonts w:ascii="Times New Roman" w:hAnsi="Times New Roman" w:cs="Times New Roman"/>
          <w:sz w:val="24"/>
          <w:szCs w:val="24"/>
        </w:rPr>
        <w:t xml:space="preserve"> или Вы чувствуете ухудшение, необходимо обратиться к врачу.</w:t>
      </w:r>
    </w:p>
    <w:p w14:paraId="120FE4F6" w14:textId="44E87D13" w:rsidR="005A6978" w:rsidRPr="003F1264" w:rsidRDefault="005A6978" w:rsidP="00E541AE">
      <w:pPr>
        <w:pStyle w:val="a3"/>
        <w:numPr>
          <w:ilvl w:val="0"/>
          <w:numId w:val="6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О</w:t>
      </w:r>
      <w:r w:rsidR="00CB2EFE">
        <w:rPr>
          <w:rFonts w:ascii="Times New Roman" w:hAnsi="Times New Roman" w:cs="Times New Roman"/>
          <w:b/>
          <w:sz w:val="24"/>
          <w:szCs w:val="24"/>
        </w:rPr>
        <w:t xml:space="preserve"> чем следует знать перед применением</w:t>
      </w:r>
      <w:r w:rsidRPr="003F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899" w:rsidRPr="003F1264">
        <w:rPr>
          <w:rFonts w:ascii="Times New Roman" w:hAnsi="Times New Roman" w:cs="Times New Roman"/>
          <w:b/>
          <w:sz w:val="24"/>
          <w:szCs w:val="24"/>
        </w:rPr>
        <w:t xml:space="preserve">препарата </w:t>
      </w:r>
      <w:r w:rsidR="00E23855">
        <w:rPr>
          <w:rFonts w:ascii="Times New Roman" w:hAnsi="Times New Roman" w:cs="Times New Roman"/>
          <w:b/>
          <w:sz w:val="24"/>
          <w:szCs w:val="24"/>
        </w:rPr>
        <w:t>Экзостат</w:t>
      </w:r>
      <w:r w:rsidR="00E23855" w:rsidRPr="0073503D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06CF6A17" w14:textId="77777777" w:rsidR="004E5354" w:rsidRPr="003F1264" w:rsidRDefault="004E5354" w:rsidP="00782BC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14:paraId="5E25BB16" w14:textId="45196556" w:rsidR="004E5354" w:rsidRPr="003F1264" w:rsidRDefault="006637B5" w:rsidP="00782BC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применяйте</w:t>
      </w:r>
      <w:r w:rsidR="004E5354" w:rsidRPr="003F1264">
        <w:rPr>
          <w:rFonts w:ascii="Times New Roman" w:hAnsi="Times New Roman" w:cs="Times New Roman"/>
          <w:b/>
          <w:sz w:val="24"/>
          <w:szCs w:val="24"/>
        </w:rPr>
        <w:t xml:space="preserve"> препарат </w:t>
      </w:r>
      <w:r w:rsidR="00E23855">
        <w:rPr>
          <w:rFonts w:ascii="Times New Roman" w:hAnsi="Times New Roman" w:cs="Times New Roman"/>
          <w:b/>
          <w:sz w:val="24"/>
          <w:szCs w:val="24"/>
        </w:rPr>
        <w:t>Экзостат</w:t>
      </w:r>
      <w:r w:rsidR="00E23855" w:rsidRPr="0073503D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4F1D70" w:rsidRPr="003F1264">
        <w:rPr>
          <w:rFonts w:ascii="Times New Roman" w:hAnsi="Times New Roman" w:cs="Times New Roman"/>
          <w:b/>
          <w:sz w:val="24"/>
          <w:szCs w:val="24"/>
        </w:rPr>
        <w:t>:</w:t>
      </w:r>
      <w:r w:rsidR="004E5354" w:rsidRPr="003F12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090A3B" w14:textId="527BBB85" w:rsidR="006637B5" w:rsidRDefault="004F1D70" w:rsidP="00782BC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 xml:space="preserve">если у Вас аллергия на </w:t>
      </w:r>
      <w:proofErr w:type="spellStart"/>
      <w:r w:rsidR="0073503D">
        <w:rPr>
          <w:rFonts w:ascii="Times New Roman" w:hAnsi="Times New Roman" w:cs="Times New Roman"/>
          <w:sz w:val="24"/>
          <w:szCs w:val="24"/>
        </w:rPr>
        <w:t>нафтифин</w:t>
      </w:r>
      <w:proofErr w:type="spellEnd"/>
      <w:r w:rsidR="007350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503D">
        <w:rPr>
          <w:rFonts w:ascii="Times New Roman" w:hAnsi="Times New Roman" w:cs="Times New Roman"/>
          <w:sz w:val="24"/>
          <w:szCs w:val="24"/>
        </w:rPr>
        <w:t>бензиловый</w:t>
      </w:r>
      <w:proofErr w:type="spellEnd"/>
      <w:r w:rsidR="0073503D">
        <w:rPr>
          <w:rFonts w:ascii="Times New Roman" w:hAnsi="Times New Roman" w:cs="Times New Roman"/>
          <w:sz w:val="24"/>
          <w:szCs w:val="24"/>
        </w:rPr>
        <w:t xml:space="preserve"> спирт </w:t>
      </w:r>
      <w:r w:rsidR="004E5354" w:rsidRPr="003F1264">
        <w:rPr>
          <w:rFonts w:ascii="Times New Roman" w:hAnsi="Times New Roman" w:cs="Times New Roman"/>
          <w:sz w:val="24"/>
          <w:szCs w:val="24"/>
        </w:rPr>
        <w:t>или любые другие компоненты препарата (перечисленн</w:t>
      </w:r>
      <w:r w:rsidR="0073503D">
        <w:rPr>
          <w:rFonts w:ascii="Times New Roman" w:hAnsi="Times New Roman" w:cs="Times New Roman"/>
          <w:sz w:val="24"/>
          <w:szCs w:val="24"/>
        </w:rPr>
        <w:t>ые в разделе 6 листка-вкладыша);</w:t>
      </w:r>
    </w:p>
    <w:p w14:paraId="6FD5BC9F" w14:textId="461380D7" w:rsidR="0073503D" w:rsidRDefault="0073503D" w:rsidP="00782BC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беременны или кормите грудью</w:t>
      </w:r>
      <w:r w:rsidR="007F5EA7">
        <w:rPr>
          <w:rFonts w:ascii="Times New Roman" w:hAnsi="Times New Roman" w:cs="Times New Roman"/>
          <w:sz w:val="24"/>
          <w:szCs w:val="24"/>
        </w:rPr>
        <w:t xml:space="preserve"> </w:t>
      </w:r>
      <w:r w:rsidR="007F5EA7" w:rsidRPr="005A4F5E">
        <w:rPr>
          <w:rFonts w:ascii="Times New Roman" w:hAnsi="Times New Roman" w:cs="Times New Roman"/>
          <w:sz w:val="24"/>
          <w:szCs w:val="24"/>
        </w:rPr>
        <w:t>(безопасность и эффективность применения не установлены)</w:t>
      </w:r>
      <w:r w:rsidR="007F5EA7">
        <w:rPr>
          <w:rFonts w:ascii="Times New Roman" w:hAnsi="Times New Roman" w:cs="Times New Roman"/>
          <w:sz w:val="24"/>
          <w:szCs w:val="24"/>
        </w:rPr>
        <w:t>.</w:t>
      </w:r>
    </w:p>
    <w:p w14:paraId="140E461E" w14:textId="3E1E7C0E" w:rsidR="004E5354" w:rsidRPr="006637B5" w:rsidRDefault="004E5354" w:rsidP="00984E3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B5">
        <w:rPr>
          <w:rFonts w:ascii="Times New Roman" w:hAnsi="Times New Roman" w:cs="Times New Roman"/>
          <w:b/>
          <w:sz w:val="24"/>
          <w:szCs w:val="24"/>
        </w:rPr>
        <w:t>Особые указания и меры предосторожности</w:t>
      </w:r>
      <w:r w:rsidR="00B74B4B" w:rsidRPr="006637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A4BB81" w14:textId="1EFF0411" w:rsidR="004E5354" w:rsidRPr="003B039F" w:rsidRDefault="004E5354" w:rsidP="00207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39F">
        <w:rPr>
          <w:rFonts w:ascii="Times New Roman" w:hAnsi="Times New Roman" w:cs="Times New Roman"/>
          <w:sz w:val="24"/>
          <w:szCs w:val="24"/>
        </w:rPr>
        <w:t>П</w:t>
      </w:r>
      <w:r w:rsidR="00BA687D" w:rsidRPr="003B039F">
        <w:rPr>
          <w:rFonts w:ascii="Times New Roman" w:hAnsi="Times New Roman" w:cs="Times New Roman"/>
          <w:sz w:val="24"/>
          <w:szCs w:val="24"/>
        </w:rPr>
        <w:t>еред применением</w:t>
      </w:r>
      <w:r w:rsidRPr="003B039F"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A7074A" w:rsidRPr="003B039F">
        <w:rPr>
          <w:rFonts w:ascii="Times New Roman" w:hAnsi="Times New Roman" w:cs="Times New Roman"/>
          <w:sz w:val="24"/>
          <w:szCs w:val="24"/>
        </w:rPr>
        <w:t>а</w:t>
      </w:r>
      <w:r w:rsidRPr="003B039F">
        <w:rPr>
          <w:rFonts w:ascii="Times New Roman" w:hAnsi="Times New Roman" w:cs="Times New Roman"/>
          <w:sz w:val="24"/>
          <w:szCs w:val="24"/>
        </w:rPr>
        <w:t xml:space="preserve"> </w:t>
      </w:r>
      <w:r w:rsidR="00E23855">
        <w:rPr>
          <w:rFonts w:ascii="Times New Roman" w:hAnsi="Times New Roman" w:cs="Times New Roman"/>
          <w:sz w:val="24"/>
          <w:szCs w:val="24"/>
        </w:rPr>
        <w:t>Экзостат</w:t>
      </w:r>
      <w:r w:rsidR="00E23855" w:rsidRPr="0073503D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FE33DE" w:rsidRPr="003B039F">
        <w:rPr>
          <w:rFonts w:ascii="Times New Roman" w:hAnsi="Times New Roman" w:cs="Times New Roman"/>
          <w:sz w:val="24"/>
          <w:szCs w:val="24"/>
        </w:rPr>
        <w:t xml:space="preserve"> </w:t>
      </w:r>
      <w:r w:rsidRPr="003B039F">
        <w:rPr>
          <w:rFonts w:ascii="Times New Roman" w:hAnsi="Times New Roman" w:cs="Times New Roman"/>
          <w:sz w:val="24"/>
          <w:szCs w:val="24"/>
        </w:rPr>
        <w:t>проконсультируйтесь с лечащим врачом</w:t>
      </w:r>
      <w:r w:rsidR="00FD103E" w:rsidRPr="003B039F">
        <w:rPr>
          <w:rFonts w:ascii="Times New Roman" w:hAnsi="Times New Roman" w:cs="Times New Roman"/>
          <w:sz w:val="24"/>
          <w:szCs w:val="24"/>
        </w:rPr>
        <w:t xml:space="preserve"> или работником аптеки</w:t>
      </w:r>
      <w:r w:rsidRPr="003B039F">
        <w:rPr>
          <w:rFonts w:ascii="Times New Roman" w:hAnsi="Times New Roman" w:cs="Times New Roman"/>
          <w:sz w:val="24"/>
          <w:szCs w:val="24"/>
        </w:rPr>
        <w:t>.</w:t>
      </w:r>
    </w:p>
    <w:p w14:paraId="72F7C599" w14:textId="69287043" w:rsidR="007F5EA7" w:rsidRDefault="007F5EA7" w:rsidP="007F5EA7">
      <w:pPr>
        <w:pStyle w:val="1"/>
        <w:spacing w:line="360" w:lineRule="auto"/>
        <w:jc w:val="both"/>
      </w:pPr>
      <w:r w:rsidRPr="005A4F5E">
        <w:t xml:space="preserve">Препарат </w:t>
      </w:r>
      <w:r w:rsidRPr="005A4F5E">
        <w:rPr>
          <w:bCs/>
          <w:shd w:val="clear" w:color="auto" w:fill="FFFFFF"/>
        </w:rPr>
        <w:t>Экзостат</w:t>
      </w:r>
      <w:r w:rsidR="006F5C06" w:rsidRPr="0073503D">
        <w:rPr>
          <w:vertAlign w:val="superscript"/>
        </w:rPr>
        <w:t>®</w:t>
      </w:r>
      <w:r w:rsidRPr="005A4F5E">
        <w:rPr>
          <w:bCs/>
          <w:shd w:val="clear" w:color="auto" w:fill="FFFFFF"/>
          <w:vertAlign w:val="superscript"/>
        </w:rPr>
        <w:t xml:space="preserve"> </w:t>
      </w:r>
      <w:r w:rsidRPr="005A4F5E">
        <w:t>не предназначен для</w:t>
      </w:r>
      <w:r>
        <w:t xml:space="preserve"> лечения заболеваний глаз</w:t>
      </w:r>
      <w:r w:rsidRPr="005A4F5E">
        <w:t>. Не следует допускать попадания препарата в глаза.</w:t>
      </w:r>
    </w:p>
    <w:p w14:paraId="284F0AAF" w14:textId="47F642FD" w:rsidR="002E4427" w:rsidRPr="007F5EA7" w:rsidRDefault="004E5354" w:rsidP="004D37A3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5EA7">
        <w:rPr>
          <w:rFonts w:ascii="Times New Roman" w:hAnsi="Times New Roman" w:cs="Times New Roman"/>
          <w:b/>
          <w:sz w:val="24"/>
          <w:szCs w:val="24"/>
        </w:rPr>
        <w:t>Дети</w:t>
      </w:r>
      <w:r w:rsidR="00594D7B" w:rsidRPr="007F5E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5A63E9" w14:textId="20D24A4A" w:rsidR="002E4427" w:rsidRDefault="002E4427" w:rsidP="00C67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427">
        <w:rPr>
          <w:rFonts w:ascii="Times New Roman" w:hAnsi="Times New Roman" w:cs="Times New Roman"/>
          <w:sz w:val="24"/>
          <w:szCs w:val="24"/>
        </w:rPr>
        <w:t>Детский возраст до 18 лет (опыт клинического применения ограничен)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7B3D7" w14:textId="4F26EB51" w:rsidR="004E5354" w:rsidRPr="007F5EA7" w:rsidRDefault="004E5354" w:rsidP="004D37A3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 xml:space="preserve">Другие препараты и препарат </w:t>
      </w:r>
      <w:r w:rsidR="00E23855">
        <w:rPr>
          <w:rFonts w:ascii="Times New Roman" w:hAnsi="Times New Roman" w:cs="Times New Roman"/>
          <w:b/>
          <w:sz w:val="24"/>
          <w:szCs w:val="24"/>
        </w:rPr>
        <w:t>Экзостат</w:t>
      </w:r>
      <w:r w:rsidR="00E23855" w:rsidRPr="007F5EA7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160B2071" w14:textId="627FC807" w:rsidR="004E5354" w:rsidRPr="003F1264" w:rsidRDefault="004E5354" w:rsidP="00782BC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264">
        <w:rPr>
          <w:rFonts w:ascii="Times New Roman" w:eastAsia="Calibri" w:hAnsi="Times New Roman" w:cs="Times New Roman"/>
          <w:sz w:val="24"/>
          <w:szCs w:val="24"/>
        </w:rPr>
        <w:t xml:space="preserve">Сообщите лечащему врачу </w:t>
      </w:r>
      <w:r w:rsidR="00FE4C32">
        <w:rPr>
          <w:rFonts w:ascii="Times New Roman" w:hAnsi="Times New Roman" w:cs="Times New Roman"/>
          <w:sz w:val="24"/>
          <w:szCs w:val="24"/>
        </w:rPr>
        <w:t>или работнику</w:t>
      </w:r>
      <w:r w:rsidR="00FD103E" w:rsidRPr="003F1264">
        <w:rPr>
          <w:rFonts w:ascii="Times New Roman" w:hAnsi="Times New Roman" w:cs="Times New Roman"/>
          <w:sz w:val="24"/>
          <w:szCs w:val="24"/>
        </w:rPr>
        <w:t xml:space="preserve"> аптеки</w:t>
      </w:r>
      <w:r w:rsidR="00FD103E" w:rsidRPr="003F12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841">
        <w:rPr>
          <w:rFonts w:ascii="Times New Roman" w:eastAsia="Calibri" w:hAnsi="Times New Roman" w:cs="Times New Roman"/>
          <w:sz w:val="24"/>
          <w:szCs w:val="24"/>
        </w:rPr>
        <w:t>о том, что Вы применяете, недавно применяли или можете начать применять</w:t>
      </w:r>
      <w:r w:rsidRPr="003F1264">
        <w:rPr>
          <w:rFonts w:ascii="Times New Roman" w:eastAsia="Calibri" w:hAnsi="Times New Roman" w:cs="Times New Roman"/>
          <w:sz w:val="24"/>
          <w:szCs w:val="24"/>
        </w:rPr>
        <w:t xml:space="preserve"> какие-либо другие препараты.</w:t>
      </w:r>
    </w:p>
    <w:p w14:paraId="3152840A" w14:textId="77777777" w:rsidR="007F5EA7" w:rsidRDefault="007F5EA7" w:rsidP="007F5EA7">
      <w:pPr>
        <w:pStyle w:val="af4"/>
        <w:spacing w:before="0" w:beforeAutospacing="0" w:after="0" w:afterAutospacing="0" w:line="360" w:lineRule="auto"/>
      </w:pPr>
      <w:r>
        <w:t>Не отмечено в</w:t>
      </w:r>
      <w:r w:rsidRPr="004B1090">
        <w:t>заимодействие с другими лекарственными средствами.</w:t>
      </w:r>
    </w:p>
    <w:p w14:paraId="368DA073" w14:textId="19C6545C" w:rsidR="004E5354" w:rsidRPr="003F1264" w:rsidRDefault="002F76CD" w:rsidP="004D37A3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 xml:space="preserve">Беременность и </w:t>
      </w:r>
      <w:r w:rsidR="004E5354" w:rsidRPr="003F1264">
        <w:rPr>
          <w:rFonts w:ascii="Times New Roman" w:hAnsi="Times New Roman" w:cs="Times New Roman"/>
          <w:b/>
          <w:sz w:val="24"/>
          <w:szCs w:val="24"/>
        </w:rPr>
        <w:t>грудное вскармливание</w:t>
      </w:r>
      <w:r w:rsidRPr="003F12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444881" w14:textId="77777777" w:rsidR="007F5EA7" w:rsidRDefault="004E5354" w:rsidP="007F5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врачом</w:t>
      </w:r>
      <w:r w:rsidR="00FD103E" w:rsidRPr="003F1264">
        <w:rPr>
          <w:rFonts w:ascii="Times New Roman" w:hAnsi="Times New Roman" w:cs="Times New Roman"/>
          <w:sz w:val="24"/>
          <w:szCs w:val="24"/>
        </w:rPr>
        <w:t xml:space="preserve"> или работником аптеки</w:t>
      </w:r>
      <w:r w:rsidRPr="003F1264">
        <w:rPr>
          <w:rFonts w:ascii="Times New Roman" w:hAnsi="Times New Roman" w:cs="Times New Roman"/>
          <w:sz w:val="24"/>
          <w:szCs w:val="24"/>
        </w:rPr>
        <w:t>.</w:t>
      </w:r>
    </w:p>
    <w:p w14:paraId="4D225429" w14:textId="7196612F" w:rsidR="007F5EA7" w:rsidRDefault="007F5EA7" w:rsidP="007F5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препарата Экзостат</w:t>
      </w:r>
      <w:r w:rsidRPr="007F5EA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противопоказано при беременности и кормлении грудью.</w:t>
      </w:r>
      <w:bookmarkStart w:id="0" w:name="_GoBack"/>
    </w:p>
    <w:bookmarkEnd w:id="0"/>
    <w:p w14:paraId="311B3180" w14:textId="77777777" w:rsidR="00AE0992" w:rsidRPr="007F5EA7" w:rsidRDefault="00AE0992" w:rsidP="007F5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6C1F9" w14:textId="724E9E78" w:rsidR="004E5354" w:rsidRPr="003F1264" w:rsidRDefault="004E5354" w:rsidP="00672A00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lastRenderedPageBreak/>
        <w:t>Управление транспортными средствами и работа с механизмами</w:t>
      </w:r>
    </w:p>
    <w:p w14:paraId="33B9E75C" w14:textId="611C5379" w:rsidR="00FE4C32" w:rsidRDefault="00E23855" w:rsidP="00FE4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Экзостат</w:t>
      </w:r>
      <w:r w:rsidRPr="007F5EA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FE4C32">
        <w:rPr>
          <w:rFonts w:ascii="Times New Roman" w:hAnsi="Times New Roman" w:cs="Times New Roman"/>
          <w:sz w:val="24"/>
          <w:szCs w:val="24"/>
        </w:rPr>
        <w:t xml:space="preserve"> не оказывает влияние на способность управлять транспортными средствами и работать с механизмами.</w:t>
      </w:r>
    </w:p>
    <w:p w14:paraId="4D779199" w14:textId="6E0C9D7A" w:rsidR="00FE4C32" w:rsidRDefault="00FE4C32" w:rsidP="00672A00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C32"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r w:rsidR="00E23855">
        <w:rPr>
          <w:rFonts w:ascii="Times New Roman" w:hAnsi="Times New Roman" w:cs="Times New Roman"/>
          <w:b/>
          <w:sz w:val="24"/>
          <w:szCs w:val="24"/>
        </w:rPr>
        <w:t>Экзостат</w:t>
      </w:r>
      <w:r w:rsidR="00E23855" w:rsidRPr="007F5EA7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FE4C32">
        <w:rPr>
          <w:rFonts w:ascii="Times New Roman" w:hAnsi="Times New Roman" w:cs="Times New Roman"/>
          <w:b/>
          <w:sz w:val="24"/>
          <w:szCs w:val="24"/>
        </w:rPr>
        <w:t xml:space="preserve"> содержит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32">
        <w:rPr>
          <w:rFonts w:ascii="Times New Roman" w:hAnsi="Times New Roman" w:cs="Times New Roman"/>
          <w:b/>
          <w:sz w:val="24"/>
          <w:szCs w:val="24"/>
        </w:rPr>
        <w:t>цетиловый</w:t>
      </w:r>
      <w:proofErr w:type="spellEnd"/>
      <w:r w:rsidRPr="00FE4C32">
        <w:rPr>
          <w:rFonts w:ascii="Times New Roman" w:hAnsi="Times New Roman" w:cs="Times New Roman"/>
          <w:b/>
          <w:sz w:val="24"/>
          <w:szCs w:val="24"/>
        </w:rPr>
        <w:t xml:space="preserve"> спирт</w:t>
      </w:r>
      <w:r w:rsidR="007F5EA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F5EA7">
        <w:rPr>
          <w:rFonts w:ascii="Times New Roman" w:hAnsi="Times New Roman" w:cs="Times New Roman"/>
          <w:b/>
          <w:sz w:val="24"/>
          <w:szCs w:val="24"/>
        </w:rPr>
        <w:t>стеариловый</w:t>
      </w:r>
      <w:proofErr w:type="spellEnd"/>
      <w:r w:rsidR="007F5EA7">
        <w:rPr>
          <w:rFonts w:ascii="Times New Roman" w:hAnsi="Times New Roman" w:cs="Times New Roman"/>
          <w:b/>
          <w:sz w:val="24"/>
          <w:szCs w:val="24"/>
        </w:rPr>
        <w:t xml:space="preserve"> спирт</w:t>
      </w:r>
    </w:p>
    <w:p w14:paraId="69D526B7" w14:textId="2841CE7B" w:rsidR="007F5EA7" w:rsidRDefault="005D2FBC" w:rsidP="007F5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C4DF6">
        <w:rPr>
          <w:rFonts w:ascii="Times New Roman" w:eastAsia="Times New Roman" w:hAnsi="Times New Roman" w:cs="Times New Roman"/>
          <w:sz w:val="24"/>
          <w:szCs w:val="24"/>
        </w:rPr>
        <w:t xml:space="preserve">репарат </w:t>
      </w:r>
      <w:r w:rsidR="00E23855">
        <w:rPr>
          <w:rFonts w:ascii="Times New Roman" w:hAnsi="Times New Roman" w:cs="Times New Roman"/>
          <w:sz w:val="24"/>
          <w:szCs w:val="24"/>
        </w:rPr>
        <w:t>Экзостат</w:t>
      </w:r>
      <w:r w:rsidR="00E23855" w:rsidRPr="007F5EA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C06">
        <w:rPr>
          <w:rFonts w:ascii="Times New Roman" w:eastAsia="Times New Roman" w:hAnsi="Times New Roman" w:cs="Times New Roman"/>
          <w:sz w:val="24"/>
          <w:szCs w:val="24"/>
        </w:rPr>
        <w:t xml:space="preserve">содержит </w:t>
      </w:r>
      <w:proofErr w:type="spellStart"/>
      <w:r w:rsidR="007F5EA7" w:rsidRPr="005A4F5E">
        <w:rPr>
          <w:rFonts w:ascii="Times New Roman" w:eastAsia="Times New Roman" w:hAnsi="Times New Roman" w:cs="Times New Roman"/>
          <w:sz w:val="24"/>
          <w:szCs w:val="24"/>
        </w:rPr>
        <w:t>цетиловый</w:t>
      </w:r>
      <w:proofErr w:type="spellEnd"/>
      <w:r w:rsidR="007F5EA7" w:rsidRPr="005A4F5E">
        <w:rPr>
          <w:rFonts w:ascii="Times New Roman" w:eastAsia="Times New Roman" w:hAnsi="Times New Roman" w:cs="Times New Roman"/>
          <w:sz w:val="24"/>
          <w:szCs w:val="24"/>
        </w:rPr>
        <w:t xml:space="preserve"> спирт и </w:t>
      </w:r>
      <w:proofErr w:type="spellStart"/>
      <w:r w:rsidR="007F5EA7" w:rsidRPr="005A4F5E">
        <w:rPr>
          <w:rFonts w:ascii="Times New Roman" w:eastAsia="Times New Roman" w:hAnsi="Times New Roman" w:cs="Times New Roman"/>
          <w:sz w:val="24"/>
          <w:szCs w:val="24"/>
        </w:rPr>
        <w:t>стеариловый</w:t>
      </w:r>
      <w:proofErr w:type="spellEnd"/>
      <w:r w:rsidR="007F5EA7" w:rsidRPr="005A4F5E">
        <w:rPr>
          <w:rFonts w:ascii="Times New Roman" w:eastAsia="Times New Roman" w:hAnsi="Times New Roman" w:cs="Times New Roman"/>
          <w:sz w:val="24"/>
          <w:szCs w:val="24"/>
        </w:rPr>
        <w:t xml:space="preserve"> спирт, которые могут </w:t>
      </w:r>
      <w:r w:rsidR="007F5EA7" w:rsidRPr="005A4F5E">
        <w:rPr>
          <w:rFonts w:ascii="Times New Roman" w:hAnsi="Times New Roman" w:cs="Times New Roman"/>
          <w:sz w:val="24"/>
          <w:szCs w:val="24"/>
        </w:rPr>
        <w:t>вызывать местные кожные реакции (например, контактный дерматит).</w:t>
      </w:r>
    </w:p>
    <w:p w14:paraId="596D8AA2" w14:textId="367D2138" w:rsidR="004E5354" w:rsidRPr="003F1264" w:rsidRDefault="00E907F9" w:rsidP="00E541AE">
      <w:pPr>
        <w:pStyle w:val="a3"/>
        <w:keepNext/>
        <w:numPr>
          <w:ilvl w:val="0"/>
          <w:numId w:val="6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="004E5354" w:rsidRPr="003F1264">
        <w:rPr>
          <w:rFonts w:ascii="Times New Roman" w:hAnsi="Times New Roman" w:cs="Times New Roman"/>
          <w:b/>
          <w:sz w:val="24"/>
          <w:szCs w:val="24"/>
        </w:rPr>
        <w:t xml:space="preserve"> препарата </w:t>
      </w:r>
      <w:r w:rsidR="00E23855">
        <w:rPr>
          <w:rFonts w:ascii="Times New Roman" w:hAnsi="Times New Roman" w:cs="Times New Roman"/>
          <w:b/>
          <w:sz w:val="24"/>
          <w:szCs w:val="24"/>
        </w:rPr>
        <w:t>Экзостат</w:t>
      </w:r>
      <w:r w:rsidR="00E23855" w:rsidRPr="0014199B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0B1D2B66" w14:textId="3F3690E3" w:rsidR="00FD103E" w:rsidRPr="003F1264" w:rsidRDefault="00521841" w:rsidP="00FD103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применяйте</w:t>
      </w:r>
      <w:r w:rsidR="00AC4BE6" w:rsidRPr="003F1264">
        <w:rPr>
          <w:rFonts w:ascii="Times New Roman" w:hAnsi="Times New Roman" w:cs="Times New Roman"/>
          <w:sz w:val="24"/>
          <w:szCs w:val="24"/>
        </w:rPr>
        <w:t xml:space="preserve"> препарат в полном соответствии с </w:t>
      </w:r>
      <w:r w:rsidR="00FD103E" w:rsidRPr="003F1264">
        <w:rPr>
          <w:rFonts w:ascii="Times New Roman" w:hAnsi="Times New Roman" w:cs="Times New Roman"/>
          <w:sz w:val="24"/>
          <w:szCs w:val="24"/>
        </w:rPr>
        <w:t xml:space="preserve">листком-вкладышем или с </w:t>
      </w:r>
      <w:r w:rsidR="00AC4BE6" w:rsidRPr="003F1264">
        <w:rPr>
          <w:rFonts w:ascii="Times New Roman" w:hAnsi="Times New Roman" w:cs="Times New Roman"/>
          <w:sz w:val="24"/>
          <w:szCs w:val="24"/>
        </w:rPr>
        <w:t>рекомендациями лечащего врача</w:t>
      </w:r>
      <w:r w:rsidR="00FD103E" w:rsidRPr="003F1264">
        <w:rPr>
          <w:rFonts w:ascii="Times New Roman" w:hAnsi="Times New Roman" w:cs="Times New Roman"/>
          <w:sz w:val="24"/>
          <w:szCs w:val="24"/>
        </w:rPr>
        <w:t>, работника аптеки</w:t>
      </w:r>
      <w:r w:rsidR="00AC4BE6" w:rsidRPr="003F1264">
        <w:rPr>
          <w:rFonts w:ascii="Times New Roman" w:hAnsi="Times New Roman" w:cs="Times New Roman"/>
          <w:sz w:val="24"/>
          <w:szCs w:val="24"/>
        </w:rPr>
        <w:t>. При появлении сомнений посоветуйтесь с лечащим врачом</w:t>
      </w:r>
      <w:r w:rsidR="00FD103E" w:rsidRPr="003F1264">
        <w:rPr>
          <w:rFonts w:ascii="Times New Roman" w:hAnsi="Times New Roman" w:cs="Times New Roman"/>
          <w:sz w:val="24"/>
          <w:szCs w:val="24"/>
        </w:rPr>
        <w:t xml:space="preserve"> или работником аптеки</w:t>
      </w:r>
      <w:r w:rsidR="00AC4BE6" w:rsidRPr="003F1264">
        <w:rPr>
          <w:rFonts w:ascii="Times New Roman" w:hAnsi="Times New Roman" w:cs="Times New Roman"/>
          <w:sz w:val="24"/>
          <w:szCs w:val="24"/>
        </w:rPr>
        <w:t>.</w:t>
      </w:r>
      <w:r w:rsidR="003C3366" w:rsidRPr="003F1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A45FF" w14:textId="77777777" w:rsidR="00FD103E" w:rsidRPr="003F1264" w:rsidRDefault="00AC4BE6" w:rsidP="00497DCD">
      <w:pPr>
        <w:pStyle w:val="a3"/>
        <w:keepNext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Рекомендуемая доза</w:t>
      </w:r>
      <w:r w:rsidR="0048338F" w:rsidRPr="003F1264">
        <w:rPr>
          <w:rFonts w:ascii="Times New Roman" w:hAnsi="Times New Roman" w:cs="Times New Roman"/>
          <w:b/>
          <w:sz w:val="24"/>
          <w:szCs w:val="24"/>
        </w:rPr>
        <w:t>:</w:t>
      </w:r>
    </w:p>
    <w:p w14:paraId="5F71657D" w14:textId="77777777" w:rsidR="0014199B" w:rsidRPr="00783E97" w:rsidRDefault="0014199B" w:rsidP="0014199B">
      <w:pPr>
        <w:pStyle w:val="af4"/>
        <w:spacing w:before="0" w:beforeAutospacing="0" w:after="0" w:afterAutospacing="0" w:line="360" w:lineRule="auto"/>
        <w:jc w:val="both"/>
        <w:rPr>
          <w:i/>
        </w:rPr>
      </w:pPr>
      <w:r w:rsidRPr="00783E97">
        <w:rPr>
          <w:i/>
        </w:rPr>
        <w:t>При поражении кожи</w:t>
      </w:r>
    </w:p>
    <w:p w14:paraId="1C4F6439" w14:textId="06F99362" w:rsidR="0014199B" w:rsidRPr="00783E97" w:rsidRDefault="0014199B" w:rsidP="0014199B">
      <w:pPr>
        <w:pStyle w:val="1"/>
        <w:spacing w:line="360" w:lineRule="auto"/>
        <w:jc w:val="both"/>
      </w:pPr>
      <w:r w:rsidRPr="00783E97">
        <w:rPr>
          <w:bCs/>
          <w:shd w:val="clear" w:color="auto" w:fill="FFFFFF"/>
        </w:rPr>
        <w:t>Препарат Экзостат</w:t>
      </w:r>
      <w:r w:rsidRPr="007F5EA7">
        <w:rPr>
          <w:vertAlign w:val="superscript"/>
        </w:rPr>
        <w:t>®</w:t>
      </w:r>
      <w:r w:rsidRPr="00783E97">
        <w:rPr>
          <w:b/>
          <w:bCs/>
          <w:color w:val="auto"/>
          <w:vertAlign w:val="superscript"/>
        </w:rPr>
        <w:t xml:space="preserve"> </w:t>
      </w:r>
      <w:r>
        <w:t>наносите</w:t>
      </w:r>
      <w:r w:rsidRPr="00783E97">
        <w:t xml:space="preserve"> 1 раз в день. </w:t>
      </w:r>
    </w:p>
    <w:p w14:paraId="0EB56964" w14:textId="77777777" w:rsidR="0014199B" w:rsidRPr="00783E97" w:rsidRDefault="0014199B" w:rsidP="0014199B">
      <w:pPr>
        <w:pStyle w:val="af4"/>
        <w:spacing w:before="0" w:beforeAutospacing="0" w:after="0" w:afterAutospacing="0" w:line="360" w:lineRule="auto"/>
        <w:jc w:val="both"/>
        <w:rPr>
          <w:i/>
        </w:rPr>
      </w:pPr>
      <w:r w:rsidRPr="00783E97">
        <w:rPr>
          <w:i/>
        </w:rPr>
        <w:t>При поражении ногтей</w:t>
      </w:r>
    </w:p>
    <w:p w14:paraId="6098EBF4" w14:textId="0B47AD3A" w:rsidR="0014199B" w:rsidRPr="00783E97" w:rsidRDefault="0014199B" w:rsidP="0014199B">
      <w:pPr>
        <w:pStyle w:val="1"/>
        <w:spacing w:line="360" w:lineRule="auto"/>
        <w:jc w:val="both"/>
      </w:pPr>
      <w:r w:rsidRPr="00783E97">
        <w:rPr>
          <w:bCs/>
          <w:shd w:val="clear" w:color="auto" w:fill="FFFFFF"/>
        </w:rPr>
        <w:t>Препарат Экзостат</w:t>
      </w:r>
      <w:r w:rsidRPr="007F5EA7">
        <w:rPr>
          <w:vertAlign w:val="superscript"/>
        </w:rPr>
        <w:t>®</w:t>
      </w:r>
      <w:r w:rsidRPr="00783E97">
        <w:rPr>
          <w:bCs/>
          <w:shd w:val="clear" w:color="auto" w:fill="FFFFFF"/>
          <w:vertAlign w:val="superscript"/>
        </w:rPr>
        <w:t xml:space="preserve"> </w:t>
      </w:r>
      <w:r>
        <w:t>наносите</w:t>
      </w:r>
      <w:r w:rsidRPr="00783E97">
        <w:t xml:space="preserve"> 2 раза в день. </w:t>
      </w:r>
    </w:p>
    <w:p w14:paraId="7998F230" w14:textId="4ACDA8F3" w:rsidR="005D2FBC" w:rsidRPr="005D2FBC" w:rsidRDefault="005D2FBC" w:rsidP="00672A00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FBC">
        <w:rPr>
          <w:rFonts w:ascii="Times New Roman" w:hAnsi="Times New Roman" w:cs="Times New Roman"/>
          <w:b/>
          <w:sz w:val="24"/>
          <w:szCs w:val="24"/>
        </w:rPr>
        <w:t>Применение у детей</w:t>
      </w:r>
    </w:p>
    <w:p w14:paraId="7361D3B4" w14:textId="3CDB3ECC" w:rsidR="00CA4A0D" w:rsidRDefault="00F04901" w:rsidP="00CA4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и безопасность препарата </w:t>
      </w:r>
      <w:r w:rsidR="00CA4A0D">
        <w:rPr>
          <w:rFonts w:ascii="Times New Roman" w:hAnsi="Times New Roman" w:cs="Times New Roman"/>
          <w:sz w:val="24"/>
          <w:szCs w:val="24"/>
        </w:rPr>
        <w:t>Экзостат</w:t>
      </w:r>
      <w:r w:rsidR="00CA4A0D" w:rsidRPr="007F5EA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CA4A0D" w:rsidRPr="00FE4C32">
        <w:rPr>
          <w:rFonts w:ascii="Times New Roman" w:hAnsi="Times New Roman" w:cs="Times New Roman"/>
          <w:sz w:val="24"/>
          <w:szCs w:val="24"/>
        </w:rPr>
        <w:t xml:space="preserve"> </w:t>
      </w:r>
      <w:r w:rsidR="00CA4A0D">
        <w:rPr>
          <w:rFonts w:ascii="Times New Roman" w:hAnsi="Times New Roman" w:cs="Times New Roman"/>
          <w:sz w:val="24"/>
          <w:szCs w:val="24"/>
        </w:rPr>
        <w:t>у детей</w:t>
      </w:r>
      <w:r w:rsidR="00CA4A0D" w:rsidRPr="00FE4C32">
        <w:rPr>
          <w:rFonts w:ascii="Times New Roman" w:hAnsi="Times New Roman" w:cs="Times New Roman"/>
          <w:sz w:val="24"/>
          <w:szCs w:val="24"/>
        </w:rPr>
        <w:t xml:space="preserve"> в возрасте до 18 лет</w:t>
      </w:r>
      <w:r>
        <w:rPr>
          <w:rFonts w:ascii="Times New Roman" w:hAnsi="Times New Roman" w:cs="Times New Roman"/>
          <w:sz w:val="24"/>
          <w:szCs w:val="24"/>
        </w:rPr>
        <w:t xml:space="preserve"> на данный момент не установлены</w:t>
      </w:r>
      <w:r w:rsidR="00CA4A0D">
        <w:rPr>
          <w:rFonts w:ascii="Times New Roman" w:hAnsi="Times New Roman" w:cs="Times New Roman"/>
          <w:sz w:val="24"/>
          <w:szCs w:val="24"/>
        </w:rPr>
        <w:t xml:space="preserve"> </w:t>
      </w:r>
      <w:r w:rsidR="00CA4A0D" w:rsidRPr="00523BED">
        <w:rPr>
          <w:rFonts w:ascii="Times New Roman" w:hAnsi="Times New Roman" w:cs="Times New Roman"/>
          <w:sz w:val="24"/>
          <w:szCs w:val="24"/>
        </w:rPr>
        <w:t>(опыт клинического применения ограничен)</w:t>
      </w:r>
      <w:r w:rsidR="00CA4A0D" w:rsidRPr="005A4F5E">
        <w:rPr>
          <w:rFonts w:ascii="Times New Roman" w:hAnsi="Times New Roman" w:cs="Times New Roman"/>
          <w:sz w:val="24"/>
          <w:szCs w:val="24"/>
        </w:rPr>
        <w:t>.</w:t>
      </w:r>
    </w:p>
    <w:p w14:paraId="7FF03DDA" w14:textId="77777777" w:rsidR="00AC4BE6" w:rsidRPr="003F1264" w:rsidRDefault="00AC4BE6" w:rsidP="00672A00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Путь и (или) способ введения</w:t>
      </w:r>
    </w:p>
    <w:p w14:paraId="78689ECF" w14:textId="4AF1EB12" w:rsidR="0014199B" w:rsidRPr="00964338" w:rsidRDefault="0014199B" w:rsidP="00141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97">
        <w:rPr>
          <w:rFonts w:ascii="Times New Roman" w:hAnsi="Times New Roman" w:cs="Times New Roman"/>
          <w:sz w:val="24"/>
          <w:szCs w:val="24"/>
        </w:rPr>
        <w:t>Наружно</w:t>
      </w:r>
      <w:r w:rsidR="00D74B4D" w:rsidRPr="00964338">
        <w:rPr>
          <w:rFonts w:ascii="Times New Roman" w:hAnsi="Times New Roman" w:cs="Times New Roman"/>
          <w:sz w:val="24"/>
          <w:szCs w:val="24"/>
        </w:rPr>
        <w:t>.</w:t>
      </w:r>
    </w:p>
    <w:p w14:paraId="60A16A80" w14:textId="77777777" w:rsidR="0014199B" w:rsidRPr="00783E97" w:rsidRDefault="0014199B" w:rsidP="0014199B">
      <w:pPr>
        <w:pStyle w:val="af4"/>
        <w:spacing w:before="0" w:beforeAutospacing="0" w:after="0" w:afterAutospacing="0" w:line="360" w:lineRule="auto"/>
        <w:jc w:val="both"/>
        <w:rPr>
          <w:i/>
        </w:rPr>
      </w:pPr>
      <w:r w:rsidRPr="00783E97">
        <w:rPr>
          <w:i/>
        </w:rPr>
        <w:t>При поражении кожи</w:t>
      </w:r>
    </w:p>
    <w:p w14:paraId="2B7FA1B8" w14:textId="4F3AF769" w:rsidR="0014199B" w:rsidRPr="00783E97" w:rsidRDefault="0014199B" w:rsidP="00141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3E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Препарат Экзостат</w:t>
      </w:r>
      <w:r w:rsidRPr="007F5EA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783E9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наносите</w:t>
      </w:r>
      <w:r w:rsidRPr="00783E97">
        <w:rPr>
          <w:rFonts w:ascii="Times New Roman" w:hAnsi="Times New Roman" w:cs="Times New Roman"/>
          <w:sz w:val="24"/>
          <w:szCs w:val="24"/>
        </w:rPr>
        <w:t xml:space="preserve"> на пораженную поверхность кожи и прилегающие к ней участки (приблизительно 1 см здорового участка кожи по краям зоны поражения) после их тщательной очистки и высушивания.</w:t>
      </w:r>
    </w:p>
    <w:p w14:paraId="5A6BD4ED" w14:textId="38121436" w:rsidR="0014199B" w:rsidRPr="00783E97" w:rsidRDefault="0014199B" w:rsidP="0014199B">
      <w:pPr>
        <w:pStyle w:val="af4"/>
        <w:spacing w:before="0" w:beforeAutospacing="0" w:after="0" w:afterAutospacing="0" w:line="360" w:lineRule="auto"/>
        <w:jc w:val="both"/>
        <w:rPr>
          <w:i/>
        </w:rPr>
      </w:pPr>
      <w:r w:rsidRPr="00783E97">
        <w:rPr>
          <w:i/>
        </w:rPr>
        <w:t>При поражении ногтей</w:t>
      </w:r>
    </w:p>
    <w:p w14:paraId="75D47411" w14:textId="599502C0" w:rsidR="0014199B" w:rsidRPr="0014199B" w:rsidRDefault="0014199B" w:rsidP="00141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Препарат Экзостат</w:t>
      </w:r>
      <w:r w:rsidRPr="007F5EA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14199B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 xml:space="preserve"> </w:t>
      </w:r>
      <w:r w:rsidRPr="0014199B">
        <w:rPr>
          <w:rFonts w:ascii="Times New Roman" w:hAnsi="Times New Roman" w:cs="Times New Roman"/>
          <w:sz w:val="24"/>
          <w:szCs w:val="24"/>
        </w:rPr>
        <w:t>наносите на пораженный ноготь. Перед первым применением препарата максимально удалите пораженную часть ногтя ножницами или пилкой для ногтей.</w:t>
      </w:r>
    </w:p>
    <w:p w14:paraId="4F56FA2C" w14:textId="77777777" w:rsidR="00265D5B" w:rsidRPr="00964338" w:rsidRDefault="00265D5B" w:rsidP="004430C5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99B">
        <w:rPr>
          <w:rFonts w:ascii="Times New Roman" w:hAnsi="Times New Roman" w:cs="Times New Roman"/>
          <w:b/>
          <w:sz w:val="24"/>
          <w:szCs w:val="24"/>
        </w:rPr>
        <w:t>Продолжительность терапии</w:t>
      </w:r>
    </w:p>
    <w:p w14:paraId="2AE87CA8" w14:textId="77777777" w:rsidR="0014199B" w:rsidRPr="0014199B" w:rsidRDefault="0014199B" w:rsidP="0014199B">
      <w:pPr>
        <w:pStyle w:val="af4"/>
        <w:spacing w:before="0" w:beforeAutospacing="0" w:after="0" w:afterAutospacing="0" w:line="360" w:lineRule="auto"/>
        <w:jc w:val="both"/>
        <w:rPr>
          <w:i/>
        </w:rPr>
      </w:pPr>
      <w:r w:rsidRPr="0014199B">
        <w:rPr>
          <w:i/>
        </w:rPr>
        <w:t>При поражении кожи</w:t>
      </w:r>
    </w:p>
    <w:p w14:paraId="74316F9B" w14:textId="77777777" w:rsidR="0014199B" w:rsidRPr="0014199B" w:rsidRDefault="0014199B" w:rsidP="0014199B">
      <w:pPr>
        <w:pStyle w:val="af4"/>
        <w:spacing w:before="0" w:beforeAutospacing="0" w:after="0" w:afterAutospacing="0" w:line="360" w:lineRule="auto"/>
        <w:jc w:val="both"/>
      </w:pPr>
      <w:r w:rsidRPr="0014199B">
        <w:t>Длительность терапии при дерматомикозах – 2 – 4 недели (при необходимости до 8 недель), при кандидозах – 4 недели.</w:t>
      </w:r>
    </w:p>
    <w:p w14:paraId="27937682" w14:textId="77777777" w:rsidR="0014199B" w:rsidRPr="0014199B" w:rsidRDefault="0014199B" w:rsidP="0014199B">
      <w:pPr>
        <w:pStyle w:val="af4"/>
        <w:spacing w:before="0" w:beforeAutospacing="0" w:after="0" w:afterAutospacing="0" w:line="360" w:lineRule="auto"/>
        <w:jc w:val="both"/>
        <w:rPr>
          <w:i/>
        </w:rPr>
      </w:pPr>
      <w:r w:rsidRPr="0014199B">
        <w:rPr>
          <w:i/>
        </w:rPr>
        <w:lastRenderedPageBreak/>
        <w:t>При поражении ногтей</w:t>
      </w:r>
    </w:p>
    <w:p w14:paraId="3D74634C" w14:textId="77777777" w:rsidR="0014199B" w:rsidRPr="0014199B" w:rsidRDefault="0014199B" w:rsidP="0014199B">
      <w:pPr>
        <w:pStyle w:val="af4"/>
        <w:spacing w:before="0" w:beforeAutospacing="0" w:after="0" w:afterAutospacing="0" w:line="360" w:lineRule="auto"/>
        <w:jc w:val="both"/>
      </w:pPr>
      <w:r w:rsidRPr="0014199B">
        <w:t xml:space="preserve">Длительность терапии при </w:t>
      </w:r>
      <w:proofErr w:type="spellStart"/>
      <w:r w:rsidRPr="0014199B">
        <w:t>онихомикозах</w:t>
      </w:r>
      <w:proofErr w:type="spellEnd"/>
      <w:r w:rsidRPr="0014199B">
        <w:t xml:space="preserve"> – до 6 месяцев.</w:t>
      </w:r>
    </w:p>
    <w:p w14:paraId="351228E9" w14:textId="514A18A8" w:rsidR="0014199B" w:rsidRPr="00783E97" w:rsidRDefault="0014199B" w:rsidP="0014199B">
      <w:pPr>
        <w:pStyle w:val="af4"/>
        <w:spacing w:before="0" w:beforeAutospacing="0" w:after="0" w:afterAutospacing="0" w:line="360" w:lineRule="auto"/>
        <w:jc w:val="both"/>
        <w:rPr>
          <w:b/>
          <w:bCs/>
        </w:rPr>
      </w:pPr>
      <w:r w:rsidRPr="0014199B">
        <w:t xml:space="preserve">Для предотвращения </w:t>
      </w:r>
      <w:r w:rsidR="00D74B4D">
        <w:t xml:space="preserve">возобновления заболевания </w:t>
      </w:r>
      <w:r w:rsidRPr="0014199B">
        <w:t>лечение следует продолжить в течение минимум 2 недель после исчезновения клинических симптомов.</w:t>
      </w:r>
      <w:r w:rsidRPr="00783E97">
        <w:rPr>
          <w:b/>
          <w:bCs/>
        </w:rPr>
        <w:t xml:space="preserve"> </w:t>
      </w:r>
    </w:p>
    <w:p w14:paraId="0FE2E83F" w14:textId="5DD29754" w:rsidR="00AC4BE6" w:rsidRPr="003F1264" w:rsidRDefault="00AC4BE6" w:rsidP="004430C5">
      <w:pPr>
        <w:pStyle w:val="a3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r w:rsidR="00AC3E44" w:rsidRPr="003F1264">
        <w:rPr>
          <w:rFonts w:ascii="Times New Roman" w:hAnsi="Times New Roman" w:cs="Times New Roman"/>
          <w:b/>
          <w:sz w:val="24"/>
          <w:szCs w:val="24"/>
        </w:rPr>
        <w:t>В</w:t>
      </w:r>
      <w:r w:rsidR="00CB2EFE">
        <w:rPr>
          <w:rFonts w:ascii="Times New Roman" w:hAnsi="Times New Roman" w:cs="Times New Roman"/>
          <w:b/>
          <w:sz w:val="24"/>
          <w:szCs w:val="24"/>
        </w:rPr>
        <w:t>ы применили</w:t>
      </w:r>
      <w:r w:rsidRPr="003F1264">
        <w:rPr>
          <w:rFonts w:ascii="Times New Roman" w:hAnsi="Times New Roman" w:cs="Times New Roman"/>
          <w:b/>
          <w:sz w:val="24"/>
          <w:szCs w:val="24"/>
        </w:rPr>
        <w:t xml:space="preserve"> препарат</w:t>
      </w:r>
      <w:r w:rsidR="00022F57" w:rsidRPr="003F1264">
        <w:rPr>
          <w:rFonts w:ascii="Times New Roman" w:hAnsi="Times New Roman" w:cs="Times New Roman"/>
          <w:b/>
          <w:sz w:val="24"/>
          <w:szCs w:val="24"/>
        </w:rPr>
        <w:t>а</w:t>
      </w:r>
      <w:r w:rsidRPr="003F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855">
        <w:rPr>
          <w:rFonts w:ascii="Times New Roman" w:hAnsi="Times New Roman" w:cs="Times New Roman"/>
          <w:b/>
          <w:sz w:val="24"/>
          <w:szCs w:val="24"/>
        </w:rPr>
        <w:t>Экзостат</w:t>
      </w:r>
      <w:r w:rsidR="00E23855" w:rsidRPr="0014199B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3F1264">
        <w:rPr>
          <w:rFonts w:ascii="Times New Roman" w:hAnsi="Times New Roman" w:cs="Times New Roman"/>
          <w:b/>
          <w:sz w:val="24"/>
          <w:szCs w:val="24"/>
        </w:rPr>
        <w:t xml:space="preserve"> больше, чем следовало</w:t>
      </w:r>
    </w:p>
    <w:p w14:paraId="7933E98F" w14:textId="77777777" w:rsidR="00484150" w:rsidRPr="005A4F5E" w:rsidRDefault="00484150" w:rsidP="00484150">
      <w:pPr>
        <w:spacing w:after="0" w:line="360" w:lineRule="auto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5A4F5E">
        <w:rPr>
          <w:rFonts w:ascii="Times New Roman" w:hAnsi="Times New Roman" w:cs="Times New Roman"/>
          <w:sz w:val="24"/>
          <w:szCs w:val="24"/>
        </w:rPr>
        <w:t>О случаях передозировки не сообщалось.</w:t>
      </w:r>
    </w:p>
    <w:p w14:paraId="5C054B21" w14:textId="07E5670F" w:rsidR="00AC4BE6" w:rsidRPr="003F1264" w:rsidRDefault="00CB2EFE" w:rsidP="004430C5">
      <w:pPr>
        <w:pStyle w:val="a3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Вы забыли применить</w:t>
      </w:r>
      <w:r w:rsidR="00AC4BE6" w:rsidRPr="003F1264">
        <w:rPr>
          <w:rFonts w:ascii="Times New Roman" w:hAnsi="Times New Roman" w:cs="Times New Roman"/>
          <w:b/>
          <w:sz w:val="24"/>
          <w:szCs w:val="24"/>
        </w:rPr>
        <w:t xml:space="preserve"> препарат </w:t>
      </w:r>
      <w:r w:rsidR="00E23855">
        <w:rPr>
          <w:rFonts w:ascii="Times New Roman" w:hAnsi="Times New Roman" w:cs="Times New Roman"/>
          <w:b/>
          <w:sz w:val="24"/>
          <w:szCs w:val="24"/>
        </w:rPr>
        <w:t>Экзостат</w:t>
      </w:r>
      <w:r w:rsidR="00E23855" w:rsidRPr="0014199B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1EDC3F26" w14:textId="31B215AA" w:rsidR="001E7937" w:rsidRPr="003F1264" w:rsidRDefault="001E7937" w:rsidP="001E79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 xml:space="preserve">Вы должны использовать препарат с частотой, назначенной Вам лечащим врачом, </w:t>
      </w:r>
      <w:r w:rsidRPr="003F1264">
        <w:rPr>
          <w:rFonts w:ascii="Times New Roman" w:eastAsia="Times New Roman" w:hAnsi="Times New Roman"/>
          <w:bCs/>
          <w:sz w:val="24"/>
          <w:szCs w:val="24"/>
          <w:lang w:eastAsia="ru-RU"/>
        </w:rPr>
        <w:t>или как указано в листке-вкладыше</w:t>
      </w:r>
      <w:r w:rsidR="00CB2EFE">
        <w:rPr>
          <w:rFonts w:ascii="Times New Roman" w:hAnsi="Times New Roman" w:cs="Times New Roman"/>
          <w:sz w:val="24"/>
          <w:szCs w:val="24"/>
        </w:rPr>
        <w:t>, так как регулярность применения</w:t>
      </w:r>
      <w:r w:rsidRPr="003F1264">
        <w:rPr>
          <w:rFonts w:ascii="Times New Roman" w:hAnsi="Times New Roman" w:cs="Times New Roman"/>
          <w:sz w:val="24"/>
          <w:szCs w:val="24"/>
        </w:rPr>
        <w:t xml:space="preserve"> делает лечение более эффективным.</w:t>
      </w:r>
    </w:p>
    <w:p w14:paraId="026F66A1" w14:textId="5EE38AFB" w:rsidR="001E7937" w:rsidRPr="003F1264" w:rsidRDefault="001E7937" w:rsidP="001E793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Тем не менее, </w:t>
      </w:r>
      <w:r w:rsidR="00BA4026">
        <w:rPr>
          <w:rFonts w:ascii="Times New Roman" w:eastAsia="Times New Roman" w:hAnsi="Times New Roman"/>
          <w:sz w:val="24"/>
          <w:szCs w:val="24"/>
          <w:lang w:eastAsia="ru-RU"/>
        </w:rPr>
        <w:t>если Вы забыли применить</w:t>
      </w:r>
      <w:r w:rsidRPr="003F1264">
        <w:rPr>
          <w:rFonts w:ascii="Times New Roman" w:eastAsia="Times New Roman" w:hAnsi="Times New Roman"/>
          <w:sz w:val="24"/>
          <w:szCs w:val="24"/>
          <w:lang w:eastAsia="ru-RU"/>
        </w:rPr>
        <w:t xml:space="preserve"> лекарственный препарат, используйте следующую дозу в обычное время. </w:t>
      </w:r>
      <w:r w:rsidR="00BA4026">
        <w:rPr>
          <w:rFonts w:ascii="Times New Roman" w:hAnsi="Times New Roman" w:cs="Times New Roman"/>
          <w:sz w:val="24"/>
          <w:szCs w:val="24"/>
        </w:rPr>
        <w:t>Не применяйте</w:t>
      </w:r>
      <w:r w:rsidRPr="003F1264">
        <w:rPr>
          <w:rFonts w:ascii="Times New Roman" w:hAnsi="Times New Roman" w:cs="Times New Roman"/>
          <w:sz w:val="24"/>
          <w:szCs w:val="24"/>
        </w:rPr>
        <w:t xml:space="preserve"> двойную дозу, чтобы компенсировать пропущенную</w:t>
      </w:r>
      <w:r w:rsidR="005D2FBC">
        <w:rPr>
          <w:rFonts w:ascii="Times New Roman" w:hAnsi="Times New Roman" w:cs="Times New Roman"/>
          <w:sz w:val="24"/>
          <w:szCs w:val="24"/>
        </w:rPr>
        <w:t xml:space="preserve"> дозу</w:t>
      </w:r>
      <w:r w:rsidRPr="003F1264">
        <w:rPr>
          <w:rFonts w:ascii="Times New Roman" w:hAnsi="Times New Roman" w:cs="Times New Roman"/>
          <w:sz w:val="24"/>
          <w:szCs w:val="24"/>
        </w:rPr>
        <w:t>.</w:t>
      </w:r>
    </w:p>
    <w:p w14:paraId="28954212" w14:textId="21FD99CD" w:rsidR="00DF34E3" w:rsidRDefault="001E7937" w:rsidP="001E79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При наличии вопросов по применению препарата обратитесь к лечащему врачу или работнику аптеки.</w:t>
      </w:r>
      <w:r w:rsidR="00AC4BE6" w:rsidRPr="003F1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FB359" w14:textId="7CC6E365" w:rsidR="00AC4BE6" w:rsidRPr="003F1264" w:rsidRDefault="00AC4BE6" w:rsidP="00E541AE">
      <w:pPr>
        <w:pStyle w:val="a3"/>
        <w:numPr>
          <w:ilvl w:val="0"/>
          <w:numId w:val="6"/>
        </w:numPr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Возможные нежелательные реакции</w:t>
      </w:r>
    </w:p>
    <w:p w14:paraId="14C03CCB" w14:textId="13598040" w:rsidR="000B6DE1" w:rsidRPr="003F1264" w:rsidRDefault="000B6DE1" w:rsidP="00782BC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Подобно всем лекарственным препаратам</w:t>
      </w:r>
      <w:r w:rsidR="00F149A1" w:rsidRPr="003F1264">
        <w:rPr>
          <w:rFonts w:ascii="Times New Roman" w:hAnsi="Times New Roman" w:cs="Times New Roman"/>
          <w:sz w:val="24"/>
          <w:szCs w:val="24"/>
        </w:rPr>
        <w:t>,</w:t>
      </w:r>
      <w:r w:rsidRPr="003F1264">
        <w:rPr>
          <w:rFonts w:ascii="Times New Roman" w:hAnsi="Times New Roman" w:cs="Times New Roman"/>
          <w:sz w:val="24"/>
          <w:szCs w:val="24"/>
        </w:rPr>
        <w:t xml:space="preserve"> препарат </w:t>
      </w:r>
      <w:r w:rsidR="00E23855">
        <w:rPr>
          <w:rFonts w:ascii="Times New Roman" w:hAnsi="Times New Roman" w:cs="Times New Roman"/>
          <w:sz w:val="24"/>
          <w:szCs w:val="24"/>
        </w:rPr>
        <w:t>Экзостат</w:t>
      </w:r>
      <w:r w:rsidR="00E23855" w:rsidRPr="00484150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3F1264">
        <w:rPr>
          <w:rFonts w:ascii="Times New Roman" w:hAnsi="Times New Roman" w:cs="Times New Roman"/>
          <w:sz w:val="24"/>
          <w:szCs w:val="24"/>
        </w:rPr>
        <w:t xml:space="preserve"> может вызывать нежелательные реакции, однако они возникают не у всех.</w:t>
      </w:r>
    </w:p>
    <w:p w14:paraId="6C3DB3FA" w14:textId="0DED3DEA" w:rsidR="00484150" w:rsidRDefault="00484150" w:rsidP="00484150">
      <w:pPr>
        <w:pStyle w:val="af4"/>
        <w:spacing w:before="0" w:beforeAutospacing="0" w:after="0" w:afterAutospacing="0" w:line="360" w:lineRule="auto"/>
        <w:jc w:val="both"/>
      </w:pPr>
      <w:r w:rsidRPr="004B1090">
        <w:t xml:space="preserve">В отдельных случаях могут наблюдаться местные реакции: сухость кожи, </w:t>
      </w:r>
      <w:r>
        <w:t>покраснение кожи (</w:t>
      </w:r>
      <w:r w:rsidRPr="004B1090">
        <w:t>гиперемия кожи</w:t>
      </w:r>
      <w:r>
        <w:t>)</w:t>
      </w:r>
      <w:r w:rsidRPr="004B1090">
        <w:t xml:space="preserve"> и жжение. Побочные эффекты носят обратимый характер и не требуют отмены лечения. </w:t>
      </w:r>
    </w:p>
    <w:p w14:paraId="5527EEFC" w14:textId="10E6F4C9" w:rsidR="006F3005" w:rsidRPr="003F1264" w:rsidRDefault="006F3005" w:rsidP="004430C5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Сообщени</w:t>
      </w:r>
      <w:r w:rsidR="00097713" w:rsidRPr="003F1264">
        <w:rPr>
          <w:rFonts w:ascii="Times New Roman" w:hAnsi="Times New Roman" w:cs="Times New Roman"/>
          <w:b/>
          <w:sz w:val="24"/>
          <w:szCs w:val="24"/>
        </w:rPr>
        <w:t>е</w:t>
      </w:r>
      <w:r w:rsidRPr="003F1264">
        <w:rPr>
          <w:rFonts w:ascii="Times New Roman" w:hAnsi="Times New Roman" w:cs="Times New Roman"/>
          <w:b/>
          <w:sz w:val="24"/>
          <w:szCs w:val="24"/>
        </w:rPr>
        <w:t xml:space="preserve"> о нежелательных реакциях</w:t>
      </w:r>
    </w:p>
    <w:p w14:paraId="78080E5D" w14:textId="32D6C737" w:rsidR="000B6DE1" w:rsidRPr="003F1264" w:rsidRDefault="000B6DE1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Если у Вас возникают какие-либо нежелательные реакции, проконсультируйтесь с врачом</w:t>
      </w:r>
      <w:r w:rsidR="00FA4915" w:rsidRPr="003F1264">
        <w:rPr>
          <w:rFonts w:ascii="Times New Roman" w:hAnsi="Times New Roman" w:cs="Times New Roman"/>
          <w:sz w:val="24"/>
          <w:szCs w:val="24"/>
        </w:rPr>
        <w:t xml:space="preserve"> или работником аптеки</w:t>
      </w:r>
      <w:r w:rsidRPr="003F1264">
        <w:rPr>
          <w:rFonts w:ascii="Times New Roman" w:hAnsi="Times New Roman" w:cs="Times New Roman"/>
          <w:sz w:val="24"/>
          <w:szCs w:val="24"/>
        </w:rPr>
        <w:t xml:space="preserve">. </w:t>
      </w:r>
      <w:r w:rsidR="006F3005" w:rsidRPr="003F1264">
        <w:rPr>
          <w:rFonts w:ascii="Times New Roman" w:hAnsi="Times New Roman" w:cs="Times New Roman"/>
          <w:sz w:val="24"/>
          <w:szCs w:val="24"/>
        </w:rPr>
        <w:t xml:space="preserve">К ним также относятся </w:t>
      </w:r>
      <w:r w:rsidRPr="003F1264">
        <w:rPr>
          <w:rFonts w:ascii="Times New Roman" w:hAnsi="Times New Roman" w:cs="Times New Roman"/>
          <w:sz w:val="24"/>
          <w:szCs w:val="24"/>
        </w:rPr>
        <w:t xml:space="preserve">любые нежелательные реакции, </w:t>
      </w:r>
      <w:r w:rsidR="006F3005" w:rsidRPr="003F1264">
        <w:rPr>
          <w:rFonts w:ascii="Times New Roman" w:hAnsi="Times New Roman" w:cs="Times New Roman"/>
          <w:sz w:val="24"/>
          <w:szCs w:val="24"/>
        </w:rPr>
        <w:t xml:space="preserve">не указанные </w:t>
      </w:r>
      <w:r w:rsidRPr="003F1264">
        <w:rPr>
          <w:rFonts w:ascii="Times New Roman" w:hAnsi="Times New Roman" w:cs="Times New Roman"/>
          <w:sz w:val="24"/>
          <w:szCs w:val="24"/>
        </w:rPr>
        <w:t xml:space="preserve">в листке-вкладыше. Вы также можете сообщить о нежелательных реакциях </w:t>
      </w:r>
      <w:r w:rsidR="006F3005" w:rsidRPr="003F1264">
        <w:rPr>
          <w:rFonts w:ascii="Times New Roman" w:hAnsi="Times New Roman" w:cs="Times New Roman"/>
          <w:sz w:val="24"/>
          <w:szCs w:val="24"/>
        </w:rPr>
        <w:t xml:space="preserve">напрямую </w:t>
      </w:r>
      <w:r w:rsidR="004D37A3" w:rsidRPr="00C03E77">
        <w:rPr>
          <w:rFonts w:ascii="Times New Roman" w:hAnsi="Times New Roman" w:cs="Times New Roman"/>
          <w:sz w:val="24"/>
          <w:szCs w:val="24"/>
        </w:rPr>
        <w:t>через систему сообщений государств-членов Евразийского экономического союза</w:t>
      </w:r>
      <w:r w:rsidR="004D37A3" w:rsidRPr="003F1264">
        <w:rPr>
          <w:rFonts w:ascii="Times New Roman" w:hAnsi="Times New Roman" w:cs="Times New Roman"/>
          <w:sz w:val="24"/>
          <w:szCs w:val="24"/>
        </w:rPr>
        <w:t xml:space="preserve"> </w:t>
      </w:r>
      <w:r w:rsidR="006F3005" w:rsidRPr="003F1264">
        <w:rPr>
          <w:rFonts w:ascii="Times New Roman" w:hAnsi="Times New Roman" w:cs="Times New Roman"/>
          <w:sz w:val="24"/>
          <w:szCs w:val="24"/>
        </w:rPr>
        <w:t xml:space="preserve">(см. ниже). </w:t>
      </w:r>
      <w:r w:rsidRPr="003F1264">
        <w:rPr>
          <w:rFonts w:ascii="Times New Roman" w:hAnsi="Times New Roman" w:cs="Times New Roman"/>
          <w:sz w:val="24"/>
          <w:szCs w:val="24"/>
        </w:rPr>
        <w:t>Сообщая о нежелательных реакциях, Вы помогаете получить больше сведений о безопасности препарата.</w:t>
      </w:r>
    </w:p>
    <w:p w14:paraId="681BF74D" w14:textId="77777777" w:rsidR="000B6DE1" w:rsidRPr="003F1264" w:rsidRDefault="000B6DE1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13EB2602" w14:textId="77777777" w:rsidR="000B6DE1" w:rsidRPr="003F1264" w:rsidRDefault="000B6DE1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Федеральная служба по надзору в сфере здравоохранения (Росздравнадзор)</w:t>
      </w:r>
    </w:p>
    <w:p w14:paraId="3F1DD6D2" w14:textId="6E7E6B5B" w:rsidR="000B6DE1" w:rsidRPr="003F1264" w:rsidRDefault="00E8369E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B6DE1" w:rsidRPr="003F1264">
        <w:rPr>
          <w:rFonts w:ascii="Times New Roman" w:hAnsi="Times New Roman" w:cs="Times New Roman"/>
          <w:sz w:val="24"/>
          <w:szCs w:val="24"/>
        </w:rPr>
        <w:t>109012, г. Москва, Славянская площадь, д. 4, стр. 1.</w:t>
      </w:r>
    </w:p>
    <w:p w14:paraId="76C703B0" w14:textId="32A7AD2C" w:rsidR="000B6DE1" w:rsidRPr="003F1264" w:rsidRDefault="00770F09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Телефон</w:t>
      </w:r>
      <w:r w:rsidR="000B6DE1" w:rsidRPr="003F1264">
        <w:rPr>
          <w:rFonts w:ascii="Times New Roman" w:hAnsi="Times New Roman" w:cs="Times New Roman"/>
          <w:sz w:val="24"/>
          <w:szCs w:val="24"/>
        </w:rPr>
        <w:t xml:space="preserve">: </w:t>
      </w:r>
      <w:r w:rsidR="00E836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F3005" w:rsidRPr="003F12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758C7" w:rsidRPr="003F1264">
        <w:rPr>
          <w:rFonts w:ascii="Times New Roman" w:eastAsia="Times New Roman" w:hAnsi="Times New Roman" w:cs="Times New Roman"/>
          <w:sz w:val="24"/>
          <w:szCs w:val="24"/>
        </w:rPr>
        <w:t>800) 550 99 03</w:t>
      </w:r>
    </w:p>
    <w:p w14:paraId="59F80957" w14:textId="74528018" w:rsidR="00A70A40" w:rsidRPr="003F1264" w:rsidRDefault="00E8369E" w:rsidP="00782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почта</w:t>
      </w:r>
      <w:r w:rsidR="00A70A40" w:rsidRPr="003F12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70A40" w:rsidRPr="003F1264">
        <w:rPr>
          <w:rFonts w:ascii="Times New Roman" w:eastAsia="Times New Roman" w:hAnsi="Times New Roman" w:cs="Times New Roman"/>
          <w:sz w:val="24"/>
          <w:szCs w:val="24"/>
          <w:lang w:val="en-US"/>
        </w:rPr>
        <w:t>pharm</w:t>
      </w:r>
      <w:r w:rsidR="00A70A40" w:rsidRPr="003F1264">
        <w:rPr>
          <w:rFonts w:ascii="Times New Roman" w:eastAsia="Times New Roman" w:hAnsi="Times New Roman" w:cs="Times New Roman"/>
          <w:sz w:val="24"/>
          <w:szCs w:val="24"/>
        </w:rPr>
        <w:t>@</w:t>
      </w:r>
      <w:r w:rsidR="00A70A40" w:rsidRPr="003F1264">
        <w:rPr>
          <w:rFonts w:ascii="Times New Roman" w:eastAsia="Times New Roman" w:hAnsi="Times New Roman" w:cs="Times New Roman"/>
          <w:sz w:val="24"/>
          <w:szCs w:val="24"/>
          <w:lang w:val="en-US"/>
        </w:rPr>
        <w:t>roszdravnadzor</w:t>
      </w:r>
      <w:r w:rsidR="00A70A40" w:rsidRPr="003F12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A70A40" w:rsidRPr="003F1264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A70A40" w:rsidRPr="003F12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A70A40" w:rsidRPr="003F126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B8B3389" w14:textId="06C21C05" w:rsidR="00A70A40" w:rsidRPr="00964338" w:rsidRDefault="00A70A40" w:rsidP="00782BC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338">
        <w:rPr>
          <w:rFonts w:ascii="Times New Roman" w:hAnsi="Times New Roman" w:cs="Times New Roman"/>
          <w:bCs/>
          <w:sz w:val="24"/>
          <w:szCs w:val="24"/>
        </w:rPr>
        <w:lastRenderedPageBreak/>
        <w:t>Сайт в информационно-телекоммуникационной сети «Интернет»:</w:t>
      </w:r>
    </w:p>
    <w:p w14:paraId="01CD3880" w14:textId="77777777" w:rsidR="00964338" w:rsidRPr="00964338" w:rsidRDefault="00964338" w:rsidP="00964338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38">
        <w:rPr>
          <w:rFonts w:ascii="Times New Roman" w:hAnsi="Times New Roman" w:cs="Times New Roman"/>
          <w:sz w:val="24"/>
          <w:szCs w:val="24"/>
        </w:rPr>
        <w:t>https://www.roszdravnadzor.gov.ru</w:t>
      </w:r>
    </w:p>
    <w:p w14:paraId="10AA1964" w14:textId="22426EB4" w:rsidR="000B6DE1" w:rsidRPr="003F1264" w:rsidRDefault="000B6DE1" w:rsidP="00E541AE">
      <w:pPr>
        <w:pStyle w:val="a3"/>
        <w:numPr>
          <w:ilvl w:val="0"/>
          <w:numId w:val="6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 xml:space="preserve">Хранение препарата </w:t>
      </w:r>
      <w:r w:rsidR="00E23855">
        <w:rPr>
          <w:rFonts w:ascii="Times New Roman" w:hAnsi="Times New Roman" w:cs="Times New Roman"/>
          <w:b/>
          <w:sz w:val="24"/>
          <w:szCs w:val="24"/>
        </w:rPr>
        <w:t>Экзостат</w:t>
      </w:r>
      <w:r w:rsidR="00E23855" w:rsidRPr="00484150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689CBD16" w14:textId="77777777" w:rsidR="004212B6" w:rsidRPr="003F1264" w:rsidRDefault="004212B6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Храните препарат в недоступном</w:t>
      </w:r>
      <w:r w:rsidR="00EA57A8" w:rsidRPr="003F1264">
        <w:rPr>
          <w:rFonts w:ascii="Times New Roman" w:hAnsi="Times New Roman" w:cs="Times New Roman"/>
          <w:sz w:val="24"/>
          <w:szCs w:val="24"/>
        </w:rPr>
        <w:t xml:space="preserve"> для ребенка месте так, чтобы ребенок</w:t>
      </w:r>
      <w:r w:rsidRPr="003F1264">
        <w:rPr>
          <w:rFonts w:ascii="Times New Roman" w:hAnsi="Times New Roman" w:cs="Times New Roman"/>
          <w:sz w:val="24"/>
          <w:szCs w:val="24"/>
        </w:rPr>
        <w:t xml:space="preserve"> не мог увидеть его.</w:t>
      </w:r>
    </w:p>
    <w:p w14:paraId="600ED1D4" w14:textId="57BDB8F2" w:rsidR="004212B6" w:rsidRPr="003F1264" w:rsidRDefault="004212B6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 xml:space="preserve">Не </w:t>
      </w:r>
      <w:r w:rsidR="00FA4915" w:rsidRPr="003F1264">
        <w:rPr>
          <w:rFonts w:ascii="Times New Roman" w:hAnsi="Times New Roman" w:cs="Times New Roman"/>
          <w:sz w:val="24"/>
          <w:szCs w:val="24"/>
        </w:rPr>
        <w:t>применя</w:t>
      </w:r>
      <w:r w:rsidR="00782BCB" w:rsidRPr="003F1264">
        <w:rPr>
          <w:rFonts w:ascii="Times New Roman" w:hAnsi="Times New Roman" w:cs="Times New Roman"/>
          <w:sz w:val="24"/>
          <w:szCs w:val="24"/>
        </w:rPr>
        <w:t>йте</w:t>
      </w:r>
      <w:r w:rsidRPr="003F1264">
        <w:rPr>
          <w:rFonts w:ascii="Times New Roman" w:hAnsi="Times New Roman" w:cs="Times New Roman"/>
          <w:sz w:val="24"/>
          <w:szCs w:val="24"/>
        </w:rPr>
        <w:t xml:space="preserve"> препарат после истечения срока годности (срока хранения), указанного на картонной пачке после слов «Годен до:».</w:t>
      </w:r>
    </w:p>
    <w:p w14:paraId="33948DE1" w14:textId="77777777" w:rsidR="004212B6" w:rsidRPr="00EC152B" w:rsidRDefault="004212B6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 xml:space="preserve">Датой истечения </w:t>
      </w:r>
      <w:r w:rsidRPr="00EC152B">
        <w:rPr>
          <w:rFonts w:ascii="Times New Roman" w:hAnsi="Times New Roman" w:cs="Times New Roman"/>
          <w:sz w:val="24"/>
          <w:szCs w:val="24"/>
        </w:rPr>
        <w:t>срока годности является последний день данного месяца.</w:t>
      </w:r>
    </w:p>
    <w:p w14:paraId="6513BEBD" w14:textId="3B6A3158" w:rsidR="004212B6" w:rsidRPr="00EC152B" w:rsidRDefault="004212B6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52B">
        <w:rPr>
          <w:rFonts w:ascii="Times New Roman" w:hAnsi="Times New Roman" w:cs="Times New Roman"/>
          <w:sz w:val="24"/>
          <w:szCs w:val="24"/>
        </w:rPr>
        <w:t>Храните препарат</w:t>
      </w:r>
      <w:r w:rsidR="00144824" w:rsidRPr="00EC152B">
        <w:rPr>
          <w:rFonts w:ascii="Times New Roman" w:hAnsi="Times New Roman" w:cs="Times New Roman"/>
          <w:sz w:val="24"/>
          <w:szCs w:val="24"/>
        </w:rPr>
        <w:t xml:space="preserve"> </w:t>
      </w:r>
      <w:r w:rsidR="00EC152B" w:rsidRPr="00EC152B">
        <w:rPr>
          <w:rFonts w:ascii="Times New Roman" w:hAnsi="Times New Roman" w:cs="Times New Roman"/>
          <w:sz w:val="24"/>
          <w:szCs w:val="24"/>
        </w:rPr>
        <w:t>при температуре не выше 25 °С</w:t>
      </w:r>
      <w:r w:rsidRPr="00EC152B">
        <w:rPr>
          <w:rFonts w:ascii="Times New Roman" w:hAnsi="Times New Roman" w:cs="Times New Roman"/>
          <w:sz w:val="24"/>
          <w:szCs w:val="24"/>
        </w:rPr>
        <w:t>.</w:t>
      </w:r>
    </w:p>
    <w:p w14:paraId="418935DF" w14:textId="77777777" w:rsidR="004212B6" w:rsidRPr="003F1264" w:rsidRDefault="004212B6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Не выбрасывайте препарат в канализацию. Уточните у работника аптеки, как следует утилизировать (уничтожать) препарат, который больше не потребуется. Эти меры позволят защитить окружающую среду.</w:t>
      </w:r>
    </w:p>
    <w:p w14:paraId="24B65075" w14:textId="22BD4393" w:rsidR="004212B6" w:rsidRPr="003F1264" w:rsidRDefault="00144166" w:rsidP="00E541AE">
      <w:pPr>
        <w:pStyle w:val="a3"/>
        <w:keepNext/>
        <w:numPr>
          <w:ilvl w:val="0"/>
          <w:numId w:val="6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Содержимое упаковки и</w:t>
      </w:r>
      <w:r w:rsidR="004212B6" w:rsidRPr="003F1264">
        <w:rPr>
          <w:rFonts w:ascii="Times New Roman" w:hAnsi="Times New Roman" w:cs="Times New Roman"/>
          <w:b/>
          <w:sz w:val="24"/>
          <w:szCs w:val="24"/>
        </w:rPr>
        <w:t xml:space="preserve"> прочие сведения</w:t>
      </w:r>
    </w:p>
    <w:p w14:paraId="0139513B" w14:textId="60136998" w:rsidR="00EA57A8" w:rsidRPr="003F1264" w:rsidRDefault="00EA57A8" w:rsidP="00454DCC">
      <w:pPr>
        <w:pStyle w:val="a3"/>
        <w:keepNext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r w:rsidR="00E23855">
        <w:rPr>
          <w:rFonts w:ascii="Times New Roman" w:hAnsi="Times New Roman" w:cs="Times New Roman"/>
          <w:b/>
          <w:sz w:val="24"/>
          <w:szCs w:val="24"/>
        </w:rPr>
        <w:t>Экзостат</w:t>
      </w:r>
      <w:r w:rsidR="00E23855" w:rsidRPr="00484150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2235B6" w:rsidRPr="003F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264">
        <w:rPr>
          <w:rFonts w:ascii="Times New Roman" w:hAnsi="Times New Roman" w:cs="Times New Roman"/>
          <w:b/>
          <w:sz w:val="24"/>
          <w:szCs w:val="24"/>
        </w:rPr>
        <w:t>содержит</w:t>
      </w:r>
    </w:p>
    <w:p w14:paraId="0EEDE4CE" w14:textId="7C71D5E5" w:rsidR="004212B6" w:rsidRPr="00EC152B" w:rsidRDefault="004212B6" w:rsidP="00782BC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152B">
        <w:rPr>
          <w:rFonts w:ascii="Times New Roman" w:hAnsi="Times New Roman" w:cs="Times New Roman"/>
          <w:sz w:val="24"/>
          <w:szCs w:val="24"/>
        </w:rPr>
        <w:t>Действующим веществом является</w:t>
      </w:r>
      <w:r w:rsidR="00484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150">
        <w:rPr>
          <w:rFonts w:ascii="Times New Roman" w:hAnsi="Times New Roman" w:cs="Times New Roman"/>
          <w:sz w:val="24"/>
          <w:szCs w:val="24"/>
        </w:rPr>
        <w:t>нафтифин</w:t>
      </w:r>
      <w:proofErr w:type="spellEnd"/>
      <w:r w:rsidR="00EC152B" w:rsidRPr="00EC152B">
        <w:rPr>
          <w:rFonts w:ascii="Times New Roman" w:hAnsi="Times New Roman" w:cs="Times New Roman"/>
          <w:sz w:val="24"/>
          <w:szCs w:val="24"/>
        </w:rPr>
        <w:t>.</w:t>
      </w:r>
    </w:p>
    <w:p w14:paraId="5D9487E8" w14:textId="412B37E3" w:rsidR="00484150" w:rsidRPr="00453B9A" w:rsidRDefault="00A376C6" w:rsidP="0048415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грамм</w:t>
      </w:r>
      <w:r w:rsidR="00484150" w:rsidRPr="00453B9A">
        <w:rPr>
          <w:rFonts w:ascii="Times New Roman" w:hAnsi="Times New Roman" w:cs="Times New Roman"/>
          <w:sz w:val="24"/>
          <w:szCs w:val="24"/>
        </w:rPr>
        <w:t xml:space="preserve"> крема содержит 10 мг </w:t>
      </w:r>
      <w:proofErr w:type="spellStart"/>
      <w:r w:rsidR="00484150" w:rsidRPr="00453B9A">
        <w:rPr>
          <w:rFonts w:ascii="Times New Roman" w:hAnsi="Times New Roman" w:cs="Times New Roman"/>
          <w:sz w:val="24"/>
          <w:szCs w:val="24"/>
        </w:rPr>
        <w:t>нафтифина</w:t>
      </w:r>
      <w:proofErr w:type="spellEnd"/>
      <w:r w:rsidR="00484150" w:rsidRPr="00453B9A">
        <w:rPr>
          <w:rFonts w:ascii="Times New Roman" w:hAnsi="Times New Roman" w:cs="Times New Roman"/>
          <w:sz w:val="24"/>
          <w:szCs w:val="24"/>
        </w:rPr>
        <w:t xml:space="preserve"> (в виде гидрохлорида).</w:t>
      </w:r>
    </w:p>
    <w:p w14:paraId="5A0F61E9" w14:textId="0F1C307C" w:rsidR="00484150" w:rsidRPr="005A4F5E" w:rsidRDefault="002235B6" w:rsidP="00484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C152B">
        <w:rPr>
          <w:rFonts w:ascii="Times New Roman" w:hAnsi="Times New Roman" w:cs="Times New Roman"/>
          <w:sz w:val="24"/>
          <w:szCs w:val="24"/>
        </w:rPr>
        <w:t>Прочими ингредиентами (вспомогательными веществами) являются:</w:t>
      </w:r>
      <w:r w:rsidR="00484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150" w:rsidRPr="005A4F5E">
        <w:rPr>
          <w:rFonts w:ascii="Times New Roman" w:hAnsi="Times New Roman" w:cs="Times New Roman"/>
          <w:sz w:val="24"/>
          <w:szCs w:val="24"/>
        </w:rPr>
        <w:t>изопропилмиристат</w:t>
      </w:r>
      <w:proofErr w:type="spellEnd"/>
      <w:r w:rsidR="00F40BC7">
        <w:rPr>
          <w:rFonts w:ascii="Times New Roman" w:hAnsi="Times New Roman" w:cs="Times New Roman"/>
          <w:sz w:val="24"/>
          <w:szCs w:val="24"/>
        </w:rPr>
        <w:t>,</w:t>
      </w:r>
    </w:p>
    <w:p w14:paraId="4AE514BE" w14:textId="0883700C" w:rsidR="00EC152B" w:rsidRPr="00484150" w:rsidRDefault="00484150" w:rsidP="00484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5A4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олисорбат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60, </w:t>
      </w:r>
      <w:proofErr w:type="spellStart"/>
      <w:r w:rsidRPr="005A4F5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етиловый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спирт (см. раздел 2), </w:t>
      </w:r>
      <w:proofErr w:type="spellStart"/>
      <w:r w:rsidRPr="005A4F5E">
        <w:rPr>
          <w:rFonts w:ascii="Times New Roman" w:hAnsi="Times New Roman" w:cs="Times New Roman"/>
          <w:sz w:val="24"/>
          <w:szCs w:val="24"/>
        </w:rPr>
        <w:t>стеариловый</w:t>
      </w:r>
      <w:proofErr w:type="spellEnd"/>
      <w:r w:rsidRPr="005A4F5E">
        <w:rPr>
          <w:rFonts w:ascii="Times New Roman" w:hAnsi="Times New Roman" w:cs="Times New Roman"/>
          <w:sz w:val="24"/>
          <w:szCs w:val="24"/>
        </w:rPr>
        <w:t xml:space="preserve"> спирт</w:t>
      </w:r>
      <w:r>
        <w:rPr>
          <w:rFonts w:ascii="Times New Roman" w:hAnsi="Times New Roman" w:cs="Times New Roman"/>
          <w:sz w:val="24"/>
          <w:szCs w:val="24"/>
        </w:rPr>
        <w:t xml:space="preserve"> (см. раздел 2), </w:t>
      </w:r>
      <w:proofErr w:type="spellStart"/>
      <w:r w:rsidRPr="005A4F5E">
        <w:rPr>
          <w:rFonts w:ascii="Times New Roman" w:hAnsi="Times New Roman" w:cs="Times New Roman"/>
          <w:sz w:val="24"/>
          <w:szCs w:val="24"/>
        </w:rPr>
        <w:t>цетилпальмитат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F5E">
        <w:rPr>
          <w:rFonts w:ascii="Times New Roman" w:hAnsi="Times New Roman" w:cs="Times New Roman"/>
          <w:sz w:val="24"/>
          <w:szCs w:val="24"/>
        </w:rPr>
        <w:t>сорбитана</w:t>
      </w:r>
      <w:proofErr w:type="spellEnd"/>
      <w:r w:rsidRPr="005A4F5E">
        <w:rPr>
          <w:rFonts w:ascii="Times New Roman" w:hAnsi="Times New Roman" w:cs="Times New Roman"/>
          <w:sz w:val="24"/>
          <w:szCs w:val="24"/>
        </w:rPr>
        <w:t xml:space="preserve"> стеарат (</w:t>
      </w:r>
      <w:proofErr w:type="spellStart"/>
      <w:r w:rsidRPr="005A4F5E">
        <w:rPr>
          <w:rFonts w:ascii="Times New Roman" w:hAnsi="Times New Roman" w:cs="Times New Roman"/>
          <w:sz w:val="24"/>
          <w:szCs w:val="24"/>
        </w:rPr>
        <w:t>сорбитана</w:t>
      </w:r>
      <w:proofErr w:type="spellEnd"/>
      <w:r w:rsidRPr="005A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5E">
        <w:rPr>
          <w:rFonts w:ascii="Times New Roman" w:hAnsi="Times New Roman" w:cs="Times New Roman"/>
          <w:sz w:val="24"/>
          <w:szCs w:val="24"/>
        </w:rPr>
        <w:t>моностеарат</w:t>
      </w:r>
      <w:proofErr w:type="spellEnd"/>
      <w:r w:rsidRPr="005A4F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F5E">
        <w:rPr>
          <w:rFonts w:ascii="Times New Roman" w:hAnsi="Times New Roman" w:cs="Times New Roman"/>
          <w:sz w:val="24"/>
          <w:szCs w:val="24"/>
        </w:rPr>
        <w:t>бензиловый</w:t>
      </w:r>
      <w:proofErr w:type="spellEnd"/>
      <w:r w:rsidRPr="005A4F5E">
        <w:rPr>
          <w:rFonts w:ascii="Times New Roman" w:hAnsi="Times New Roman" w:cs="Times New Roman"/>
          <w:sz w:val="24"/>
          <w:szCs w:val="24"/>
        </w:rPr>
        <w:t xml:space="preserve"> спирт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4F5E">
        <w:rPr>
          <w:rFonts w:ascii="Times New Roman" w:hAnsi="Times New Roman" w:cs="Times New Roman"/>
          <w:sz w:val="24"/>
          <w:szCs w:val="24"/>
        </w:rPr>
        <w:t>натрия гидроксид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4F5E">
        <w:rPr>
          <w:rFonts w:ascii="Times New Roman" w:hAnsi="Times New Roman" w:cs="Times New Roman"/>
          <w:sz w:val="24"/>
          <w:szCs w:val="24"/>
        </w:rPr>
        <w:t>вода очищенная</w:t>
      </w:r>
      <w:r w:rsidR="00EC152B">
        <w:rPr>
          <w:rFonts w:ascii="Times New Roman" w:hAnsi="Times New Roman" w:cs="Times New Roman"/>
          <w:sz w:val="24"/>
          <w:szCs w:val="24"/>
        </w:rPr>
        <w:t>.</w:t>
      </w:r>
    </w:p>
    <w:p w14:paraId="69D9DD95" w14:textId="678E6E74" w:rsidR="00FC0BB3" w:rsidRPr="003F1264" w:rsidRDefault="00FC0BB3" w:rsidP="004430C5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 xml:space="preserve">Внешний вид </w:t>
      </w:r>
      <w:r w:rsidR="003E4A33">
        <w:rPr>
          <w:rFonts w:ascii="Times New Roman" w:hAnsi="Times New Roman" w:cs="Times New Roman"/>
          <w:b/>
          <w:sz w:val="24"/>
          <w:szCs w:val="24"/>
        </w:rPr>
        <w:t xml:space="preserve">препарата </w:t>
      </w:r>
      <w:r w:rsidR="00E23855">
        <w:rPr>
          <w:rFonts w:ascii="Times New Roman" w:hAnsi="Times New Roman" w:cs="Times New Roman"/>
          <w:b/>
          <w:sz w:val="24"/>
          <w:szCs w:val="24"/>
        </w:rPr>
        <w:t>Экзостат</w:t>
      </w:r>
      <w:r w:rsidR="00E23855" w:rsidRPr="00484150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2235B6" w:rsidRPr="003F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264">
        <w:rPr>
          <w:rFonts w:ascii="Times New Roman" w:hAnsi="Times New Roman" w:cs="Times New Roman"/>
          <w:b/>
          <w:sz w:val="24"/>
          <w:szCs w:val="24"/>
        </w:rPr>
        <w:t>и содержимое упаковки</w:t>
      </w:r>
    </w:p>
    <w:p w14:paraId="66168422" w14:textId="799C86CF" w:rsidR="00FC0BB3" w:rsidRPr="003F1264" w:rsidRDefault="003B039F" w:rsidP="003B03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 для наружного применения</w:t>
      </w:r>
      <w:r w:rsidR="000F62B1" w:rsidRPr="003F1264">
        <w:rPr>
          <w:rFonts w:ascii="Times New Roman" w:hAnsi="Times New Roman" w:cs="Times New Roman"/>
          <w:sz w:val="24"/>
          <w:szCs w:val="24"/>
        </w:rPr>
        <w:t>.</w:t>
      </w:r>
    </w:p>
    <w:p w14:paraId="6338B928" w14:textId="77777777" w:rsidR="007F4940" w:rsidRDefault="007F4940" w:rsidP="007F4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A">
        <w:rPr>
          <w:rFonts w:ascii="Times New Roman" w:hAnsi="Times New Roman" w:cs="Times New Roman"/>
          <w:sz w:val="24"/>
          <w:szCs w:val="24"/>
        </w:rPr>
        <w:t>Однородный или слегка зернистый блестящий крем белого или почти белого цвета со слабым характерным запахом.</w:t>
      </w:r>
    </w:p>
    <w:p w14:paraId="068EF7A9" w14:textId="77777777" w:rsidR="007F4940" w:rsidRDefault="007F4940" w:rsidP="007F4940">
      <w:pPr>
        <w:pStyle w:val="af4"/>
        <w:spacing w:before="0" w:beforeAutospacing="0" w:after="0" w:afterAutospacing="0" w:line="360" w:lineRule="auto"/>
        <w:jc w:val="both"/>
      </w:pPr>
      <w:r w:rsidRPr="004B1090">
        <w:t>15 г</w:t>
      </w:r>
      <w:r>
        <w:t>, 20 г или 30 г в тубе алюминиевой.</w:t>
      </w:r>
    </w:p>
    <w:p w14:paraId="35BFBFC6" w14:textId="77777777" w:rsidR="007F4940" w:rsidRDefault="007F4940" w:rsidP="007F4940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420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Каждая туба вместе с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листком-вкладышем </w:t>
      </w:r>
      <w:r w:rsidRPr="00342015">
        <w:rPr>
          <w:rFonts w:ascii="Times New Roman" w:eastAsia="Times New Roman" w:hAnsi="Times New Roman" w:cs="Times New Roman"/>
          <w:color w:val="auto"/>
          <w:sz w:val="24"/>
          <w:szCs w:val="24"/>
        </w:rPr>
        <w:t>в пачке из картона.</w:t>
      </w:r>
    </w:p>
    <w:p w14:paraId="709E85C5" w14:textId="77777777" w:rsidR="002D5FCB" w:rsidRPr="003F1264" w:rsidRDefault="002D5FCB" w:rsidP="005C22ED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Держатель регистрационного удостоверения и производитель</w:t>
      </w:r>
    </w:p>
    <w:p w14:paraId="73320485" w14:textId="77777777" w:rsidR="00C8749D" w:rsidRPr="003F1264" w:rsidRDefault="002D5FCB" w:rsidP="00782B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</w:p>
    <w:p w14:paraId="0C7ECC82" w14:textId="39184594" w:rsidR="002D5FCB" w:rsidRPr="003F1264" w:rsidRDefault="002D5FCB" w:rsidP="00782B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«ВЕРТЕКС»</w:t>
      </w:r>
    </w:p>
    <w:p w14:paraId="7778471A" w14:textId="77777777" w:rsidR="002D5FCB" w:rsidRPr="003F1264" w:rsidRDefault="002D5FCB" w:rsidP="00782B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197350, г. Санкт-Петербург, Дорога в Каменку, д. 62, лит. А.</w:t>
      </w:r>
    </w:p>
    <w:p w14:paraId="5C4CB345" w14:textId="12AA23E8" w:rsidR="00A408E8" w:rsidRPr="003F1264" w:rsidRDefault="00A408E8" w:rsidP="00782B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5C22ED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ефон</w:t>
      </w: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: 8 (800) 2000 305</w:t>
      </w:r>
    </w:p>
    <w:p w14:paraId="05863D9B" w14:textId="7D8B8D9B" w:rsidR="00DA5180" w:rsidRPr="004B73EA" w:rsidRDefault="002D5FCB" w:rsidP="00782B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="00497DCD" w:rsidRPr="00497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vertex</w:t>
      </w:r>
      <w:r w:rsidR="00497DCD" w:rsidRPr="00497DC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497DCD" w:rsidRPr="00497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vertex</w:t>
      </w:r>
      <w:r w:rsidR="00497DCD" w:rsidRPr="00497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97DCD" w:rsidRPr="00497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spb</w:t>
      </w:r>
      <w:proofErr w:type="spellEnd"/>
      <w:r w:rsidR="00497DCD" w:rsidRPr="00497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97DCD" w:rsidRPr="00497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DA5180" w:rsidRPr="004B73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C263B26" w14:textId="79D9E067" w:rsidR="000367B1" w:rsidRPr="005C22ED" w:rsidRDefault="000367B1" w:rsidP="00DA518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2ED">
        <w:rPr>
          <w:rFonts w:ascii="Times New Roman" w:hAnsi="Times New Roman" w:cs="Times New Roman"/>
          <w:b/>
          <w:sz w:val="24"/>
          <w:szCs w:val="24"/>
        </w:rPr>
        <w:lastRenderedPageBreak/>
        <w:t>За любой информацией о препарате, а также в случа</w:t>
      </w:r>
      <w:r w:rsidR="00121105" w:rsidRPr="005C22ED">
        <w:rPr>
          <w:rFonts w:ascii="Times New Roman" w:hAnsi="Times New Roman" w:cs="Times New Roman"/>
          <w:b/>
          <w:sz w:val="24"/>
          <w:szCs w:val="24"/>
        </w:rPr>
        <w:t>ях</w:t>
      </w:r>
      <w:r w:rsidRPr="005C22ED">
        <w:rPr>
          <w:rFonts w:ascii="Times New Roman" w:hAnsi="Times New Roman" w:cs="Times New Roman"/>
          <w:b/>
          <w:sz w:val="24"/>
          <w:szCs w:val="24"/>
        </w:rPr>
        <w:t xml:space="preserve"> возникновения претензий следует обращаться к представителю держателя регистрационного удостоверения или держателю регистрационного удостоверения:</w:t>
      </w:r>
    </w:p>
    <w:p w14:paraId="0A2F75D1" w14:textId="77777777" w:rsidR="00C8749D" w:rsidRPr="003F1264" w:rsidRDefault="00C8749D" w:rsidP="00782B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Россия</w:t>
      </w:r>
    </w:p>
    <w:p w14:paraId="71B7F3AC" w14:textId="31DD19B1" w:rsidR="000367B1" w:rsidRPr="003F1264" w:rsidRDefault="000367B1" w:rsidP="00782B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АО «ВЕРТЕКС»</w:t>
      </w:r>
    </w:p>
    <w:p w14:paraId="390C09A4" w14:textId="77777777" w:rsidR="000367B1" w:rsidRPr="003F1264" w:rsidRDefault="000367B1" w:rsidP="00782B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Адрес: 197350, г. Санкт-Петербург, Дорога в Каменку, д. 62, лит. А.</w:t>
      </w:r>
    </w:p>
    <w:p w14:paraId="1DDAB1AC" w14:textId="51D74232" w:rsidR="000367B1" w:rsidRPr="003F1264" w:rsidRDefault="000367B1" w:rsidP="00782B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Тел</w:t>
      </w:r>
      <w:r w:rsidR="005C22ED">
        <w:rPr>
          <w:rFonts w:ascii="Times New Roman" w:hAnsi="Times New Roman" w:cs="Times New Roman"/>
          <w:sz w:val="24"/>
          <w:szCs w:val="24"/>
        </w:rPr>
        <w:t>ефон</w:t>
      </w:r>
      <w:r w:rsidRPr="003F1264">
        <w:rPr>
          <w:rFonts w:ascii="Times New Roman" w:hAnsi="Times New Roman" w:cs="Times New Roman"/>
          <w:sz w:val="24"/>
          <w:szCs w:val="24"/>
        </w:rPr>
        <w:t>: 8 (800) 2000 305</w:t>
      </w:r>
    </w:p>
    <w:p w14:paraId="38E3FCEA" w14:textId="33F7386D" w:rsidR="003312C9" w:rsidRPr="003F1264" w:rsidRDefault="003312C9" w:rsidP="00782B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Адрес электронной почты: pharmacovigilance@vertex.spb.ru</w:t>
      </w:r>
    </w:p>
    <w:p w14:paraId="380C2DAA" w14:textId="77777777" w:rsidR="00CD2713" w:rsidRPr="003F1264" w:rsidRDefault="00CD2713" w:rsidP="005C22ED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</w:p>
    <w:p w14:paraId="37951900" w14:textId="77777777" w:rsidR="00405F36" w:rsidRPr="003F1264" w:rsidRDefault="00CD2713" w:rsidP="005C22ED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Прочие источники информации</w:t>
      </w:r>
    </w:p>
    <w:p w14:paraId="6DECE326" w14:textId="10435303" w:rsidR="00CD2713" w:rsidRPr="00964338" w:rsidRDefault="00CD2713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 xml:space="preserve">Подробные сведения о данном препарате содержатся на веб-сайте Союза </w:t>
      </w:r>
      <w:r w:rsidR="00964338" w:rsidRPr="00964338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="00964338" w:rsidRPr="00964338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="00964338" w:rsidRPr="00964338">
        <w:rPr>
          <w:rFonts w:ascii="Times New Roman" w:eastAsia="Calibri" w:hAnsi="Times New Roman" w:cs="Times New Roman"/>
          <w:sz w:val="24"/>
          <w:szCs w:val="24"/>
          <w:lang w:val="en-US"/>
        </w:rPr>
        <w:t>eec</w:t>
      </w:r>
      <w:proofErr w:type="spellEnd"/>
      <w:r w:rsidR="00964338" w:rsidRPr="0096433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964338" w:rsidRPr="00964338">
        <w:rPr>
          <w:rFonts w:ascii="Times New Roman" w:eastAsia="Calibri" w:hAnsi="Times New Roman" w:cs="Times New Roman"/>
          <w:sz w:val="24"/>
          <w:szCs w:val="24"/>
          <w:lang w:val="en-US"/>
        </w:rPr>
        <w:t>eaeunion</w:t>
      </w:r>
      <w:proofErr w:type="spellEnd"/>
      <w:r w:rsidR="00964338" w:rsidRPr="00964338">
        <w:rPr>
          <w:rFonts w:ascii="Times New Roman" w:eastAsia="Calibri" w:hAnsi="Times New Roman" w:cs="Times New Roman"/>
          <w:sz w:val="24"/>
          <w:szCs w:val="24"/>
        </w:rPr>
        <w:t>.</w:t>
      </w:r>
      <w:r w:rsidR="00964338" w:rsidRPr="00964338">
        <w:rPr>
          <w:rFonts w:ascii="Times New Roman" w:eastAsia="Calibri" w:hAnsi="Times New Roman" w:cs="Times New Roman"/>
          <w:sz w:val="24"/>
          <w:szCs w:val="24"/>
          <w:lang w:val="en-US"/>
        </w:rPr>
        <w:t>org</w:t>
      </w:r>
      <w:r w:rsidR="00964338" w:rsidRPr="00964338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CD2713" w:rsidRPr="009643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5C8E3" w14:textId="77777777" w:rsidR="004212B6" w:rsidRDefault="004212B6" w:rsidP="004212B6">
      <w:pPr>
        <w:spacing w:after="0" w:line="240" w:lineRule="auto"/>
      </w:pPr>
      <w:r>
        <w:separator/>
      </w:r>
    </w:p>
  </w:endnote>
  <w:endnote w:type="continuationSeparator" w:id="0">
    <w:p w14:paraId="3C7ADF32" w14:textId="77777777" w:rsidR="004212B6" w:rsidRDefault="004212B6" w:rsidP="0042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3323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070B458" w14:textId="5694C08E" w:rsidR="004212B6" w:rsidRPr="00672A00" w:rsidRDefault="004212B6" w:rsidP="00702A3C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672A00">
          <w:rPr>
            <w:rFonts w:ascii="Times New Roman" w:hAnsi="Times New Roman" w:cs="Times New Roman"/>
            <w:sz w:val="24"/>
          </w:rPr>
          <w:fldChar w:fldCharType="begin"/>
        </w:r>
        <w:r w:rsidRPr="00672A00">
          <w:rPr>
            <w:rFonts w:ascii="Times New Roman" w:hAnsi="Times New Roman" w:cs="Times New Roman"/>
            <w:sz w:val="24"/>
          </w:rPr>
          <w:instrText>PAGE   \* MERGEFORMAT</w:instrText>
        </w:r>
        <w:r w:rsidRPr="00672A00">
          <w:rPr>
            <w:rFonts w:ascii="Times New Roman" w:hAnsi="Times New Roman" w:cs="Times New Roman"/>
            <w:sz w:val="24"/>
          </w:rPr>
          <w:fldChar w:fldCharType="separate"/>
        </w:r>
        <w:r w:rsidR="00AE0992">
          <w:rPr>
            <w:rFonts w:ascii="Times New Roman" w:hAnsi="Times New Roman" w:cs="Times New Roman"/>
            <w:noProof/>
            <w:sz w:val="24"/>
          </w:rPr>
          <w:t>6</w:t>
        </w:r>
        <w:r w:rsidRPr="00672A0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11DA3" w14:textId="77777777" w:rsidR="004212B6" w:rsidRDefault="004212B6" w:rsidP="004212B6">
      <w:pPr>
        <w:spacing w:after="0" w:line="240" w:lineRule="auto"/>
      </w:pPr>
      <w:r>
        <w:separator/>
      </w:r>
    </w:p>
  </w:footnote>
  <w:footnote w:type="continuationSeparator" w:id="0">
    <w:p w14:paraId="467A9E0C" w14:textId="77777777" w:rsidR="004212B6" w:rsidRDefault="004212B6" w:rsidP="0042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B50"/>
    <w:multiLevelType w:val="hybridMultilevel"/>
    <w:tmpl w:val="224C027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3D0A"/>
    <w:multiLevelType w:val="hybridMultilevel"/>
    <w:tmpl w:val="5EC05B50"/>
    <w:lvl w:ilvl="0" w:tplc="ED4299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012ED"/>
    <w:multiLevelType w:val="hybridMultilevel"/>
    <w:tmpl w:val="78027168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168AC"/>
    <w:multiLevelType w:val="hybridMultilevel"/>
    <w:tmpl w:val="9B907EE4"/>
    <w:lvl w:ilvl="0" w:tplc="ED42990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58B4F73"/>
    <w:multiLevelType w:val="hybridMultilevel"/>
    <w:tmpl w:val="A7C4B916"/>
    <w:lvl w:ilvl="0" w:tplc="B0E26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515F8D"/>
    <w:multiLevelType w:val="hybridMultilevel"/>
    <w:tmpl w:val="D870B93C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96E77"/>
    <w:multiLevelType w:val="hybridMultilevel"/>
    <w:tmpl w:val="0ED8B018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1EB5"/>
    <w:multiLevelType w:val="hybridMultilevel"/>
    <w:tmpl w:val="5880AC76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663FF"/>
    <w:multiLevelType w:val="hybridMultilevel"/>
    <w:tmpl w:val="D60E51D6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B2FC6"/>
    <w:multiLevelType w:val="hybridMultilevel"/>
    <w:tmpl w:val="41E2F174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63140"/>
    <w:multiLevelType w:val="hybridMultilevel"/>
    <w:tmpl w:val="B64E5D8A"/>
    <w:lvl w:ilvl="0" w:tplc="C68C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C54D1"/>
    <w:multiLevelType w:val="hybridMultilevel"/>
    <w:tmpl w:val="154413F0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66B46"/>
    <w:multiLevelType w:val="hybridMultilevel"/>
    <w:tmpl w:val="55CCCED8"/>
    <w:lvl w:ilvl="0" w:tplc="B0E267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D76BF9"/>
    <w:multiLevelType w:val="hybridMultilevel"/>
    <w:tmpl w:val="4426CFF6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B5F0B"/>
    <w:multiLevelType w:val="hybridMultilevel"/>
    <w:tmpl w:val="CAF25168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04C36"/>
    <w:multiLevelType w:val="hybridMultilevel"/>
    <w:tmpl w:val="91E0DA0E"/>
    <w:lvl w:ilvl="0" w:tplc="B0E2679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4C4263A"/>
    <w:multiLevelType w:val="hybridMultilevel"/>
    <w:tmpl w:val="7AAA6912"/>
    <w:lvl w:ilvl="0" w:tplc="ED42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B78C0"/>
    <w:multiLevelType w:val="hybridMultilevel"/>
    <w:tmpl w:val="B1827474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963C9"/>
    <w:multiLevelType w:val="hybridMultilevel"/>
    <w:tmpl w:val="D84EE40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36621"/>
    <w:multiLevelType w:val="hybridMultilevel"/>
    <w:tmpl w:val="8F94A70E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44EED"/>
    <w:multiLevelType w:val="hybridMultilevel"/>
    <w:tmpl w:val="FE3871F0"/>
    <w:lvl w:ilvl="0" w:tplc="91BC7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92E80"/>
    <w:multiLevelType w:val="hybridMultilevel"/>
    <w:tmpl w:val="2D94FC24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7228B"/>
    <w:multiLevelType w:val="hybridMultilevel"/>
    <w:tmpl w:val="CFEC46CC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509EE"/>
    <w:multiLevelType w:val="hybridMultilevel"/>
    <w:tmpl w:val="205E020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3128F"/>
    <w:multiLevelType w:val="hybridMultilevel"/>
    <w:tmpl w:val="5FEC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0265E"/>
    <w:multiLevelType w:val="hybridMultilevel"/>
    <w:tmpl w:val="5F5A9CF0"/>
    <w:lvl w:ilvl="0" w:tplc="ED42990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4E95615A"/>
    <w:multiLevelType w:val="hybridMultilevel"/>
    <w:tmpl w:val="242616CA"/>
    <w:lvl w:ilvl="0" w:tplc="31EEF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000B6A"/>
    <w:multiLevelType w:val="hybridMultilevel"/>
    <w:tmpl w:val="B788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87A74"/>
    <w:multiLevelType w:val="hybridMultilevel"/>
    <w:tmpl w:val="F36C20F2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A77A8"/>
    <w:multiLevelType w:val="hybridMultilevel"/>
    <w:tmpl w:val="95267176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A768E"/>
    <w:multiLevelType w:val="hybridMultilevel"/>
    <w:tmpl w:val="34EA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D0800"/>
    <w:multiLevelType w:val="hybridMultilevel"/>
    <w:tmpl w:val="2166AB82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10ACE"/>
    <w:multiLevelType w:val="hybridMultilevel"/>
    <w:tmpl w:val="666CB1B0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C51DC"/>
    <w:multiLevelType w:val="hybridMultilevel"/>
    <w:tmpl w:val="4FDAE2D4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17235"/>
    <w:multiLevelType w:val="hybridMultilevel"/>
    <w:tmpl w:val="9DB0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B02BD"/>
    <w:multiLevelType w:val="hybridMultilevel"/>
    <w:tmpl w:val="7C86879E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30E05"/>
    <w:multiLevelType w:val="hybridMultilevel"/>
    <w:tmpl w:val="F280E3BA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211DD"/>
    <w:multiLevelType w:val="hybridMultilevel"/>
    <w:tmpl w:val="8C7ABC52"/>
    <w:lvl w:ilvl="0" w:tplc="C68C61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DE000B"/>
    <w:multiLevelType w:val="hybridMultilevel"/>
    <w:tmpl w:val="B10829E0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228A3"/>
    <w:multiLevelType w:val="hybridMultilevel"/>
    <w:tmpl w:val="61902E1C"/>
    <w:lvl w:ilvl="0" w:tplc="ED42990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0" w15:restartNumberingAfterBreak="0">
    <w:nsid w:val="7AD62A8C"/>
    <w:multiLevelType w:val="hybridMultilevel"/>
    <w:tmpl w:val="3014FCA0"/>
    <w:lvl w:ilvl="0" w:tplc="B0E267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6823B6"/>
    <w:multiLevelType w:val="hybridMultilevel"/>
    <w:tmpl w:val="46B4FC90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A172F"/>
    <w:multiLevelType w:val="hybridMultilevel"/>
    <w:tmpl w:val="4E244E9A"/>
    <w:lvl w:ilvl="0" w:tplc="B0E26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A93DD6"/>
    <w:multiLevelType w:val="hybridMultilevel"/>
    <w:tmpl w:val="10C23F06"/>
    <w:lvl w:ilvl="0" w:tplc="ED42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85F0D"/>
    <w:multiLevelType w:val="hybridMultilevel"/>
    <w:tmpl w:val="EBA6D2B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44"/>
  </w:num>
  <w:num w:numId="2">
    <w:abstractNumId w:val="34"/>
  </w:num>
  <w:num w:numId="3">
    <w:abstractNumId w:val="23"/>
  </w:num>
  <w:num w:numId="4">
    <w:abstractNumId w:val="27"/>
  </w:num>
  <w:num w:numId="5">
    <w:abstractNumId w:val="30"/>
  </w:num>
  <w:num w:numId="6">
    <w:abstractNumId w:val="24"/>
  </w:num>
  <w:num w:numId="7">
    <w:abstractNumId w:val="4"/>
  </w:num>
  <w:num w:numId="8">
    <w:abstractNumId w:val="33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  <w:num w:numId="13">
    <w:abstractNumId w:val="17"/>
  </w:num>
  <w:num w:numId="14">
    <w:abstractNumId w:val="38"/>
  </w:num>
  <w:num w:numId="15">
    <w:abstractNumId w:val="19"/>
  </w:num>
  <w:num w:numId="16">
    <w:abstractNumId w:val="11"/>
  </w:num>
  <w:num w:numId="17">
    <w:abstractNumId w:val="1"/>
  </w:num>
  <w:num w:numId="18">
    <w:abstractNumId w:val="25"/>
  </w:num>
  <w:num w:numId="19">
    <w:abstractNumId w:val="39"/>
  </w:num>
  <w:num w:numId="20">
    <w:abstractNumId w:val="3"/>
  </w:num>
  <w:num w:numId="21">
    <w:abstractNumId w:val="29"/>
  </w:num>
  <w:num w:numId="22">
    <w:abstractNumId w:val="35"/>
  </w:num>
  <w:num w:numId="23">
    <w:abstractNumId w:val="15"/>
  </w:num>
  <w:num w:numId="24">
    <w:abstractNumId w:val="6"/>
  </w:num>
  <w:num w:numId="25">
    <w:abstractNumId w:val="12"/>
  </w:num>
  <w:num w:numId="26">
    <w:abstractNumId w:val="41"/>
  </w:num>
  <w:num w:numId="27">
    <w:abstractNumId w:val="20"/>
  </w:num>
  <w:num w:numId="28">
    <w:abstractNumId w:val="18"/>
  </w:num>
  <w:num w:numId="29">
    <w:abstractNumId w:val="16"/>
  </w:num>
  <w:num w:numId="30">
    <w:abstractNumId w:val="36"/>
  </w:num>
  <w:num w:numId="31">
    <w:abstractNumId w:val="21"/>
  </w:num>
  <w:num w:numId="32">
    <w:abstractNumId w:val="10"/>
  </w:num>
  <w:num w:numId="33">
    <w:abstractNumId w:val="14"/>
  </w:num>
  <w:num w:numId="34">
    <w:abstractNumId w:val="9"/>
  </w:num>
  <w:num w:numId="35">
    <w:abstractNumId w:val="43"/>
  </w:num>
  <w:num w:numId="36">
    <w:abstractNumId w:val="32"/>
  </w:num>
  <w:num w:numId="37">
    <w:abstractNumId w:val="7"/>
  </w:num>
  <w:num w:numId="38">
    <w:abstractNumId w:val="31"/>
  </w:num>
  <w:num w:numId="39">
    <w:abstractNumId w:val="26"/>
  </w:num>
  <w:num w:numId="40">
    <w:abstractNumId w:val="28"/>
  </w:num>
  <w:num w:numId="41">
    <w:abstractNumId w:val="22"/>
  </w:num>
  <w:num w:numId="42">
    <w:abstractNumId w:val="42"/>
  </w:num>
  <w:num w:numId="43">
    <w:abstractNumId w:val="40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CB"/>
    <w:rsid w:val="00022F57"/>
    <w:rsid w:val="000367B1"/>
    <w:rsid w:val="00040108"/>
    <w:rsid w:val="000416A8"/>
    <w:rsid w:val="00044345"/>
    <w:rsid w:val="00044A52"/>
    <w:rsid w:val="00062DB6"/>
    <w:rsid w:val="000662E2"/>
    <w:rsid w:val="000746BD"/>
    <w:rsid w:val="00087847"/>
    <w:rsid w:val="00097713"/>
    <w:rsid w:val="000A3EEA"/>
    <w:rsid w:val="000B6DE1"/>
    <w:rsid w:val="000B7DE5"/>
    <w:rsid w:val="000C1E92"/>
    <w:rsid w:val="000C78AE"/>
    <w:rsid w:val="000D005E"/>
    <w:rsid w:val="000F62B1"/>
    <w:rsid w:val="00105742"/>
    <w:rsid w:val="00111373"/>
    <w:rsid w:val="00121105"/>
    <w:rsid w:val="0012195D"/>
    <w:rsid w:val="0012440D"/>
    <w:rsid w:val="00132D5B"/>
    <w:rsid w:val="00140F1F"/>
    <w:rsid w:val="0014199B"/>
    <w:rsid w:val="00144166"/>
    <w:rsid w:val="00144824"/>
    <w:rsid w:val="00146FED"/>
    <w:rsid w:val="00147C77"/>
    <w:rsid w:val="00160786"/>
    <w:rsid w:val="001B1075"/>
    <w:rsid w:val="001B4E16"/>
    <w:rsid w:val="001B64F0"/>
    <w:rsid w:val="001D2E83"/>
    <w:rsid w:val="001D7CCB"/>
    <w:rsid w:val="001E7937"/>
    <w:rsid w:val="002013C6"/>
    <w:rsid w:val="002072EA"/>
    <w:rsid w:val="002143A0"/>
    <w:rsid w:val="00217EC9"/>
    <w:rsid w:val="002230D1"/>
    <w:rsid w:val="002235B6"/>
    <w:rsid w:val="00251546"/>
    <w:rsid w:val="002621DE"/>
    <w:rsid w:val="00263A37"/>
    <w:rsid w:val="00263D22"/>
    <w:rsid w:val="00265D5B"/>
    <w:rsid w:val="00271CC0"/>
    <w:rsid w:val="00282704"/>
    <w:rsid w:val="00291C59"/>
    <w:rsid w:val="002A4E60"/>
    <w:rsid w:val="002A6CC0"/>
    <w:rsid w:val="002B733B"/>
    <w:rsid w:val="002C05A2"/>
    <w:rsid w:val="002D1C1E"/>
    <w:rsid w:val="002D5ACB"/>
    <w:rsid w:val="002D5FCB"/>
    <w:rsid w:val="002E30D2"/>
    <w:rsid w:val="002E4427"/>
    <w:rsid w:val="002E4F28"/>
    <w:rsid w:val="002F1EB9"/>
    <w:rsid w:val="002F2584"/>
    <w:rsid w:val="002F76CD"/>
    <w:rsid w:val="0031087A"/>
    <w:rsid w:val="0032318E"/>
    <w:rsid w:val="003242BD"/>
    <w:rsid w:val="003312C9"/>
    <w:rsid w:val="00331D73"/>
    <w:rsid w:val="0033207F"/>
    <w:rsid w:val="00334605"/>
    <w:rsid w:val="003371BE"/>
    <w:rsid w:val="0034118C"/>
    <w:rsid w:val="00353588"/>
    <w:rsid w:val="0036065F"/>
    <w:rsid w:val="00387800"/>
    <w:rsid w:val="00391A1F"/>
    <w:rsid w:val="00393697"/>
    <w:rsid w:val="00395E5F"/>
    <w:rsid w:val="003B039F"/>
    <w:rsid w:val="003B76AD"/>
    <w:rsid w:val="003C3366"/>
    <w:rsid w:val="003D7976"/>
    <w:rsid w:val="003E20C1"/>
    <w:rsid w:val="003E2302"/>
    <w:rsid w:val="003E4A33"/>
    <w:rsid w:val="003F1264"/>
    <w:rsid w:val="003F3DD5"/>
    <w:rsid w:val="003F3E2B"/>
    <w:rsid w:val="003F497A"/>
    <w:rsid w:val="003F6CE1"/>
    <w:rsid w:val="00402258"/>
    <w:rsid w:val="00405F36"/>
    <w:rsid w:val="00420246"/>
    <w:rsid w:val="004212B6"/>
    <w:rsid w:val="0043631A"/>
    <w:rsid w:val="00437871"/>
    <w:rsid w:val="00442625"/>
    <w:rsid w:val="004430C5"/>
    <w:rsid w:val="004522D0"/>
    <w:rsid w:val="00454014"/>
    <w:rsid w:val="00454DCC"/>
    <w:rsid w:val="00480BDB"/>
    <w:rsid w:val="00481D02"/>
    <w:rsid w:val="0048338F"/>
    <w:rsid w:val="00484150"/>
    <w:rsid w:val="0049456B"/>
    <w:rsid w:val="00497DCD"/>
    <w:rsid w:val="004A1D41"/>
    <w:rsid w:val="004B2FB3"/>
    <w:rsid w:val="004B73EA"/>
    <w:rsid w:val="004C27D3"/>
    <w:rsid w:val="004C797E"/>
    <w:rsid w:val="004D37A3"/>
    <w:rsid w:val="004E0142"/>
    <w:rsid w:val="004E2ADD"/>
    <w:rsid w:val="004E5354"/>
    <w:rsid w:val="004E5EDD"/>
    <w:rsid w:val="004F1D70"/>
    <w:rsid w:val="00521841"/>
    <w:rsid w:val="005257C7"/>
    <w:rsid w:val="00525C92"/>
    <w:rsid w:val="00547C22"/>
    <w:rsid w:val="00554B88"/>
    <w:rsid w:val="0056239F"/>
    <w:rsid w:val="00564184"/>
    <w:rsid w:val="005676F5"/>
    <w:rsid w:val="00572B60"/>
    <w:rsid w:val="00574739"/>
    <w:rsid w:val="005863F1"/>
    <w:rsid w:val="00591E3F"/>
    <w:rsid w:val="00594D7B"/>
    <w:rsid w:val="005A1149"/>
    <w:rsid w:val="005A326F"/>
    <w:rsid w:val="005A6978"/>
    <w:rsid w:val="005B1579"/>
    <w:rsid w:val="005B4F39"/>
    <w:rsid w:val="005B7DF9"/>
    <w:rsid w:val="005C22ED"/>
    <w:rsid w:val="005D2FBC"/>
    <w:rsid w:val="005D6CF5"/>
    <w:rsid w:val="005E60CE"/>
    <w:rsid w:val="005E6F4D"/>
    <w:rsid w:val="005F13A5"/>
    <w:rsid w:val="00600B67"/>
    <w:rsid w:val="00614F93"/>
    <w:rsid w:val="00615CB1"/>
    <w:rsid w:val="006233F0"/>
    <w:rsid w:val="00637423"/>
    <w:rsid w:val="00637842"/>
    <w:rsid w:val="00641B65"/>
    <w:rsid w:val="006637B5"/>
    <w:rsid w:val="0067094A"/>
    <w:rsid w:val="00671899"/>
    <w:rsid w:val="00672A00"/>
    <w:rsid w:val="00674D1F"/>
    <w:rsid w:val="0067538E"/>
    <w:rsid w:val="00695F44"/>
    <w:rsid w:val="006B077B"/>
    <w:rsid w:val="006B6330"/>
    <w:rsid w:val="006B6864"/>
    <w:rsid w:val="006B77C3"/>
    <w:rsid w:val="006C526E"/>
    <w:rsid w:val="006D1FC3"/>
    <w:rsid w:val="006F1A61"/>
    <w:rsid w:val="006F2C0E"/>
    <w:rsid w:val="006F3005"/>
    <w:rsid w:val="006F5C06"/>
    <w:rsid w:val="006F71DA"/>
    <w:rsid w:val="00702A3C"/>
    <w:rsid w:val="007078A6"/>
    <w:rsid w:val="00711B02"/>
    <w:rsid w:val="00713B8D"/>
    <w:rsid w:val="00720C38"/>
    <w:rsid w:val="00724712"/>
    <w:rsid w:val="00727EC5"/>
    <w:rsid w:val="00732E6B"/>
    <w:rsid w:val="0073503D"/>
    <w:rsid w:val="00736878"/>
    <w:rsid w:val="00747F9E"/>
    <w:rsid w:val="0075016B"/>
    <w:rsid w:val="0075057E"/>
    <w:rsid w:val="00770F09"/>
    <w:rsid w:val="007758C7"/>
    <w:rsid w:val="00782BCB"/>
    <w:rsid w:val="007A4BA2"/>
    <w:rsid w:val="007B506A"/>
    <w:rsid w:val="007D4DDD"/>
    <w:rsid w:val="007D4E82"/>
    <w:rsid w:val="007D5242"/>
    <w:rsid w:val="007D5ADF"/>
    <w:rsid w:val="007F4940"/>
    <w:rsid w:val="007F5EA7"/>
    <w:rsid w:val="00810285"/>
    <w:rsid w:val="0081029C"/>
    <w:rsid w:val="00817BE4"/>
    <w:rsid w:val="00826190"/>
    <w:rsid w:val="00842329"/>
    <w:rsid w:val="00843C78"/>
    <w:rsid w:val="008450EC"/>
    <w:rsid w:val="00846D87"/>
    <w:rsid w:val="00853886"/>
    <w:rsid w:val="008643F5"/>
    <w:rsid w:val="00880CE4"/>
    <w:rsid w:val="008A1964"/>
    <w:rsid w:val="008A2C6D"/>
    <w:rsid w:val="008A5D4A"/>
    <w:rsid w:val="008B0F45"/>
    <w:rsid w:val="008C265E"/>
    <w:rsid w:val="008C7196"/>
    <w:rsid w:val="008C76FA"/>
    <w:rsid w:val="008D4401"/>
    <w:rsid w:val="008E5C8F"/>
    <w:rsid w:val="00901601"/>
    <w:rsid w:val="00907C13"/>
    <w:rsid w:val="00910848"/>
    <w:rsid w:val="00917EAE"/>
    <w:rsid w:val="00937040"/>
    <w:rsid w:val="009418F0"/>
    <w:rsid w:val="00943923"/>
    <w:rsid w:val="0095103B"/>
    <w:rsid w:val="00957EC4"/>
    <w:rsid w:val="00957F3D"/>
    <w:rsid w:val="00964338"/>
    <w:rsid w:val="00967D9A"/>
    <w:rsid w:val="00976C49"/>
    <w:rsid w:val="00982A43"/>
    <w:rsid w:val="00984383"/>
    <w:rsid w:val="00984E30"/>
    <w:rsid w:val="00993789"/>
    <w:rsid w:val="009B08A6"/>
    <w:rsid w:val="009B62C0"/>
    <w:rsid w:val="009C0A48"/>
    <w:rsid w:val="009F129B"/>
    <w:rsid w:val="009F1917"/>
    <w:rsid w:val="00A22311"/>
    <w:rsid w:val="00A2287E"/>
    <w:rsid w:val="00A308AB"/>
    <w:rsid w:val="00A376C6"/>
    <w:rsid w:val="00A408E8"/>
    <w:rsid w:val="00A4513B"/>
    <w:rsid w:val="00A5581F"/>
    <w:rsid w:val="00A55C85"/>
    <w:rsid w:val="00A623C0"/>
    <w:rsid w:val="00A669D5"/>
    <w:rsid w:val="00A67D7D"/>
    <w:rsid w:val="00A70313"/>
    <w:rsid w:val="00A7074A"/>
    <w:rsid w:val="00A70A40"/>
    <w:rsid w:val="00A717B9"/>
    <w:rsid w:val="00A73FEF"/>
    <w:rsid w:val="00A96E2F"/>
    <w:rsid w:val="00AB1E74"/>
    <w:rsid w:val="00AB3030"/>
    <w:rsid w:val="00AC3E44"/>
    <w:rsid w:val="00AC4BE6"/>
    <w:rsid w:val="00AC5236"/>
    <w:rsid w:val="00AC71BC"/>
    <w:rsid w:val="00AD1EBE"/>
    <w:rsid w:val="00AD7AB1"/>
    <w:rsid w:val="00AD7BAB"/>
    <w:rsid w:val="00AE0992"/>
    <w:rsid w:val="00AE0AAA"/>
    <w:rsid w:val="00AF2B1A"/>
    <w:rsid w:val="00B128D6"/>
    <w:rsid w:val="00B1726D"/>
    <w:rsid w:val="00B366F3"/>
    <w:rsid w:val="00B57E1D"/>
    <w:rsid w:val="00B74B4B"/>
    <w:rsid w:val="00B77985"/>
    <w:rsid w:val="00B91DAF"/>
    <w:rsid w:val="00B92AA6"/>
    <w:rsid w:val="00B94A8B"/>
    <w:rsid w:val="00BA2E12"/>
    <w:rsid w:val="00BA4026"/>
    <w:rsid w:val="00BA687D"/>
    <w:rsid w:val="00BB0338"/>
    <w:rsid w:val="00BC14C9"/>
    <w:rsid w:val="00BD2A04"/>
    <w:rsid w:val="00BE0B50"/>
    <w:rsid w:val="00BF1102"/>
    <w:rsid w:val="00BF23F9"/>
    <w:rsid w:val="00BF3E86"/>
    <w:rsid w:val="00BF60E8"/>
    <w:rsid w:val="00C007AF"/>
    <w:rsid w:val="00C11852"/>
    <w:rsid w:val="00C37016"/>
    <w:rsid w:val="00C53A19"/>
    <w:rsid w:val="00C55617"/>
    <w:rsid w:val="00C57D7C"/>
    <w:rsid w:val="00C674E3"/>
    <w:rsid w:val="00C675D9"/>
    <w:rsid w:val="00C87395"/>
    <w:rsid w:val="00C8749D"/>
    <w:rsid w:val="00CA4A0D"/>
    <w:rsid w:val="00CB2EFE"/>
    <w:rsid w:val="00CD2713"/>
    <w:rsid w:val="00CD3932"/>
    <w:rsid w:val="00CE4076"/>
    <w:rsid w:val="00D00C83"/>
    <w:rsid w:val="00D16F85"/>
    <w:rsid w:val="00D22A8F"/>
    <w:rsid w:val="00D346D7"/>
    <w:rsid w:val="00D3772E"/>
    <w:rsid w:val="00D67FFC"/>
    <w:rsid w:val="00D74B4D"/>
    <w:rsid w:val="00D7700D"/>
    <w:rsid w:val="00D820FB"/>
    <w:rsid w:val="00DA5180"/>
    <w:rsid w:val="00DD0CC2"/>
    <w:rsid w:val="00DD1A2C"/>
    <w:rsid w:val="00DE0C8F"/>
    <w:rsid w:val="00DF069B"/>
    <w:rsid w:val="00DF0759"/>
    <w:rsid w:val="00DF34E3"/>
    <w:rsid w:val="00E05B3D"/>
    <w:rsid w:val="00E06444"/>
    <w:rsid w:val="00E13241"/>
    <w:rsid w:val="00E23855"/>
    <w:rsid w:val="00E32E0A"/>
    <w:rsid w:val="00E34EEB"/>
    <w:rsid w:val="00E51EEE"/>
    <w:rsid w:val="00E541AE"/>
    <w:rsid w:val="00E66F9C"/>
    <w:rsid w:val="00E67E95"/>
    <w:rsid w:val="00E73DD3"/>
    <w:rsid w:val="00E8369E"/>
    <w:rsid w:val="00E907F9"/>
    <w:rsid w:val="00E92620"/>
    <w:rsid w:val="00E933A3"/>
    <w:rsid w:val="00EA0427"/>
    <w:rsid w:val="00EA41E5"/>
    <w:rsid w:val="00EA57A8"/>
    <w:rsid w:val="00EB05B2"/>
    <w:rsid w:val="00EB365B"/>
    <w:rsid w:val="00EB3BD3"/>
    <w:rsid w:val="00EC152B"/>
    <w:rsid w:val="00EF5998"/>
    <w:rsid w:val="00F04901"/>
    <w:rsid w:val="00F11AF9"/>
    <w:rsid w:val="00F149A1"/>
    <w:rsid w:val="00F23B8C"/>
    <w:rsid w:val="00F3104A"/>
    <w:rsid w:val="00F40242"/>
    <w:rsid w:val="00F40BC7"/>
    <w:rsid w:val="00F568F7"/>
    <w:rsid w:val="00F71699"/>
    <w:rsid w:val="00F75B9D"/>
    <w:rsid w:val="00F82406"/>
    <w:rsid w:val="00F835AF"/>
    <w:rsid w:val="00F87C32"/>
    <w:rsid w:val="00F93549"/>
    <w:rsid w:val="00F94C52"/>
    <w:rsid w:val="00FA4915"/>
    <w:rsid w:val="00FA727E"/>
    <w:rsid w:val="00FB3395"/>
    <w:rsid w:val="00FB5871"/>
    <w:rsid w:val="00FB7272"/>
    <w:rsid w:val="00FC0BB3"/>
    <w:rsid w:val="00FC173C"/>
    <w:rsid w:val="00FD103E"/>
    <w:rsid w:val="00FE2333"/>
    <w:rsid w:val="00FE33DE"/>
    <w:rsid w:val="00FE3E30"/>
    <w:rsid w:val="00FE4C32"/>
    <w:rsid w:val="00FE5B4A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0EA4"/>
  <w15:docId w15:val="{47EDF490-9E18-4D9C-809F-C232C043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B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4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3B039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B6"/>
    <w:pPr>
      <w:ind w:left="720"/>
      <w:contextualSpacing/>
    </w:pPr>
  </w:style>
  <w:style w:type="table" w:styleId="a4">
    <w:name w:val="Table Grid"/>
    <w:basedOn w:val="a1"/>
    <w:uiPriority w:val="39"/>
    <w:rsid w:val="0095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2B6"/>
  </w:style>
  <w:style w:type="paragraph" w:styleId="a7">
    <w:name w:val="footer"/>
    <w:basedOn w:val="a"/>
    <w:link w:val="a8"/>
    <w:uiPriority w:val="99"/>
    <w:unhideWhenUsed/>
    <w:rsid w:val="0042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2B6"/>
  </w:style>
  <w:style w:type="character" w:styleId="a9">
    <w:name w:val="Hyperlink"/>
    <w:basedOn w:val="a0"/>
    <w:uiPriority w:val="99"/>
    <w:unhideWhenUsed/>
    <w:rsid w:val="002D5FCB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54B8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54B8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54B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4B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54B8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5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4B8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A408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Body Text"/>
    <w:basedOn w:val="a"/>
    <w:link w:val="af2"/>
    <w:rsid w:val="002235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235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57D7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B91DAF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1DAF"/>
    <w:rPr>
      <w:sz w:val="16"/>
      <w:szCs w:val="16"/>
    </w:rPr>
  </w:style>
  <w:style w:type="paragraph" w:styleId="af4">
    <w:name w:val="Normal (Web)"/>
    <w:basedOn w:val="a"/>
    <w:rsid w:val="002C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2072E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icrosoftSansSerif">
    <w:name w:val="Основной текст + Microsoft Sans Serif"/>
    <w:aliases w:val="7,5 pt"/>
    <w:basedOn w:val="a0"/>
    <w:uiPriority w:val="99"/>
    <w:rsid w:val="008C265E"/>
    <w:rPr>
      <w:rFonts w:ascii="Microsoft Sans Serif" w:hAnsi="Microsoft Sans Serif" w:cs="Microsoft Sans Serif"/>
      <w:spacing w:val="0"/>
      <w:sz w:val="15"/>
      <w:szCs w:val="15"/>
    </w:rPr>
  </w:style>
  <w:style w:type="paragraph" w:styleId="21">
    <w:name w:val="Body Text 2"/>
    <w:basedOn w:val="a"/>
    <w:link w:val="22"/>
    <w:uiPriority w:val="99"/>
    <w:semiHidden/>
    <w:unhideWhenUsed/>
    <w:rsid w:val="00FE4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4C32"/>
  </w:style>
  <w:style w:type="character" w:styleId="af5">
    <w:name w:val="Strong"/>
    <w:qFormat/>
    <w:rsid w:val="005D2FBC"/>
    <w:rPr>
      <w:b/>
      <w:bCs/>
    </w:rPr>
  </w:style>
  <w:style w:type="character" w:customStyle="1" w:styleId="40">
    <w:name w:val="Заголовок 4 Знак"/>
    <w:basedOn w:val="a0"/>
    <w:link w:val="4"/>
    <w:rsid w:val="003B03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49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1CDD-A298-419E-97ED-ADBAFBE0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Анна Юрьевна</dc:creator>
  <cp:lastModifiedBy>Мелешенко Елена Анатольевна</cp:lastModifiedBy>
  <cp:revision>4</cp:revision>
  <cp:lastPrinted>2024-06-13T06:35:00Z</cp:lastPrinted>
  <dcterms:created xsi:type="dcterms:W3CDTF">2024-07-25T09:43:00Z</dcterms:created>
  <dcterms:modified xsi:type="dcterms:W3CDTF">2024-08-07T12:09:00Z</dcterms:modified>
</cp:coreProperties>
</file>