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92490" w14:textId="77777777" w:rsidR="00062DB6" w:rsidRPr="00405F36" w:rsidRDefault="00BF3E86" w:rsidP="00405F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Листок-вкладыш – информация для пациента</w:t>
      </w:r>
    </w:p>
    <w:p w14:paraId="2CDC7F28" w14:textId="77777777" w:rsidR="00062DB6" w:rsidRPr="00405F36" w:rsidRDefault="00062DB6" w:rsidP="00405F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Азитромицин – ВЕРТЕКС, 125 мг, таблетки, покрытые пленочной оболочкой</w:t>
      </w:r>
    </w:p>
    <w:p w14:paraId="2206E904" w14:textId="77777777" w:rsidR="00062DB6" w:rsidRPr="00405F36" w:rsidRDefault="00062DB6" w:rsidP="00405F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Азитромицин – ВЕРТЕКС, 500 мг, таблетки, покрытые пленочной оболочкой</w:t>
      </w:r>
    </w:p>
    <w:p w14:paraId="7E25FCDD" w14:textId="77777777" w:rsidR="00062DB6" w:rsidRPr="00265D5B" w:rsidRDefault="00062DB6" w:rsidP="00405F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Действующее вещество: </w:t>
      </w:r>
      <w:r w:rsidR="00BF3E86" w:rsidRPr="00405F36">
        <w:rPr>
          <w:rFonts w:ascii="Times New Roman" w:hAnsi="Times New Roman" w:cs="Times New Roman"/>
          <w:sz w:val="24"/>
          <w:szCs w:val="24"/>
        </w:rPr>
        <w:t>азитромицин</w:t>
      </w:r>
    </w:p>
    <w:p w14:paraId="1262B641" w14:textId="77777777" w:rsidR="006C526E" w:rsidRPr="00265D5B" w:rsidRDefault="006C526E" w:rsidP="00405F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69AC6" w14:textId="77777777" w:rsidR="00062DB6" w:rsidRPr="00405F36" w:rsidRDefault="00062DB6" w:rsidP="0040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 xml:space="preserve">Перед приемом препарата полностью прочитайте листок-вкладыш, поскольку в нем содержатся важные для Вас сведения. </w:t>
      </w:r>
    </w:p>
    <w:p w14:paraId="629CA2DA" w14:textId="77777777" w:rsidR="00554B88" w:rsidRDefault="00062DB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Сохраните листок-вкладыш. Возможно, Вам потребуется прочитать его еще раз. </w:t>
      </w:r>
    </w:p>
    <w:p w14:paraId="2E206807" w14:textId="77777777" w:rsidR="00062DB6" w:rsidRPr="00405F36" w:rsidRDefault="00062DB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Если у Вас возникли дополнительные вопросы, обратитесь к лечащему врачу. </w:t>
      </w:r>
    </w:p>
    <w:p w14:paraId="2C439E6C" w14:textId="77777777" w:rsidR="00062DB6" w:rsidRPr="00405F36" w:rsidRDefault="00062DB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392172D2" w14:textId="77777777" w:rsidR="00062DB6" w:rsidRPr="00405F36" w:rsidRDefault="00062DB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533EB71B" w14:textId="77777777" w:rsidR="00062DB6" w:rsidRPr="00405F36" w:rsidRDefault="00062DB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37854" w14:textId="77777777" w:rsidR="00062DB6" w:rsidRPr="00405F36" w:rsidRDefault="00062DB6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Содержание листка-вкладыша</w:t>
      </w:r>
    </w:p>
    <w:p w14:paraId="282BE91D" w14:textId="77777777" w:rsidR="00062DB6" w:rsidRPr="00405F36" w:rsidRDefault="00062DB6" w:rsidP="00405F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Что из себя представляет препарат Азитромицин – В</w:t>
      </w:r>
      <w:r w:rsidR="00BF3E86" w:rsidRPr="00405F36">
        <w:rPr>
          <w:rFonts w:ascii="Times New Roman" w:hAnsi="Times New Roman" w:cs="Times New Roman"/>
          <w:sz w:val="24"/>
          <w:szCs w:val="24"/>
        </w:rPr>
        <w:t>ЕРТЕКС, и для чего его применяют</w:t>
      </w:r>
      <w:r w:rsidRPr="00405F36">
        <w:rPr>
          <w:rFonts w:ascii="Times New Roman" w:hAnsi="Times New Roman" w:cs="Times New Roman"/>
          <w:sz w:val="24"/>
          <w:szCs w:val="24"/>
        </w:rPr>
        <w:t>.</w:t>
      </w:r>
    </w:p>
    <w:p w14:paraId="379AB2A9" w14:textId="77777777" w:rsidR="00062DB6" w:rsidRPr="00405F36" w:rsidRDefault="00062DB6" w:rsidP="00405F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О чем следует знать перед приемом препарата Азитромицин – ВЕРТЕКС.</w:t>
      </w:r>
    </w:p>
    <w:p w14:paraId="44C4CEEB" w14:textId="77777777" w:rsidR="00062DB6" w:rsidRPr="00405F36" w:rsidRDefault="00062DB6" w:rsidP="00405F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Прием препарата Азитромицин – ВЕРТЕКС.</w:t>
      </w:r>
    </w:p>
    <w:p w14:paraId="4D42D8D3" w14:textId="77777777" w:rsidR="00062DB6" w:rsidRPr="00405F36" w:rsidRDefault="00062DB6" w:rsidP="00405F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Возможные нежелательные реакции.</w:t>
      </w:r>
    </w:p>
    <w:p w14:paraId="1884ED1F" w14:textId="77777777" w:rsidR="00062DB6" w:rsidRPr="00405F36" w:rsidRDefault="00062DB6" w:rsidP="00405F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Хранение препарата Азитромицин – ВЕРТЕКС.</w:t>
      </w:r>
    </w:p>
    <w:p w14:paraId="3E898944" w14:textId="77777777" w:rsidR="005A6978" w:rsidRPr="00405F36" w:rsidRDefault="00062DB6" w:rsidP="00405F3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Содержимое упаковки и прочие сведения.</w:t>
      </w:r>
    </w:p>
    <w:p w14:paraId="3D63C8B9" w14:textId="77777777" w:rsidR="005A6978" w:rsidRPr="00405F36" w:rsidRDefault="005A6978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1844F0" w14:textId="77777777" w:rsidR="005A6978" w:rsidRPr="00405F36" w:rsidRDefault="005A6978" w:rsidP="00405F3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Что из себя представляет препарат Азитромицин – ВЕРТЕКС</w:t>
      </w:r>
      <w:r w:rsidR="00BF3E86" w:rsidRPr="00405F36">
        <w:rPr>
          <w:rFonts w:ascii="Times New Roman" w:hAnsi="Times New Roman" w:cs="Times New Roman"/>
          <w:b/>
          <w:sz w:val="24"/>
          <w:szCs w:val="24"/>
        </w:rPr>
        <w:t>, и для чего его применяют</w:t>
      </w:r>
      <w:r w:rsidRPr="00405F36">
        <w:rPr>
          <w:rFonts w:ascii="Times New Roman" w:hAnsi="Times New Roman" w:cs="Times New Roman"/>
          <w:b/>
          <w:sz w:val="24"/>
          <w:szCs w:val="24"/>
        </w:rPr>
        <w:t>.</w:t>
      </w:r>
    </w:p>
    <w:p w14:paraId="16197BF7" w14:textId="77777777" w:rsidR="00062DB6" w:rsidRPr="00405F36" w:rsidRDefault="00062DB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Препарат Азитромицин – ВЕРТЕКС содержит де</w:t>
      </w:r>
      <w:r w:rsidR="00BF3E86" w:rsidRPr="00405F36">
        <w:rPr>
          <w:rFonts w:ascii="Times New Roman" w:hAnsi="Times New Roman" w:cs="Times New Roman"/>
          <w:sz w:val="24"/>
          <w:szCs w:val="24"/>
        </w:rPr>
        <w:t xml:space="preserve">йствующее вещество азитромицин </w:t>
      </w:r>
      <w:r w:rsidRPr="00405F36">
        <w:rPr>
          <w:rFonts w:ascii="Times New Roman" w:hAnsi="Times New Roman" w:cs="Times New Roman"/>
          <w:sz w:val="24"/>
          <w:szCs w:val="24"/>
        </w:rPr>
        <w:t>и относится к группе антибиотиков-азалидов.</w:t>
      </w:r>
    </w:p>
    <w:p w14:paraId="6AB55EDC" w14:textId="77777777" w:rsidR="00062DB6" w:rsidRPr="00405F36" w:rsidRDefault="00062DB6" w:rsidP="0040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14:paraId="4B051D99" w14:textId="77777777" w:rsidR="00062DB6" w:rsidRPr="00405F36" w:rsidRDefault="00062DB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Препарат Азитромицин – ВЕРТЕКС </w:t>
      </w:r>
      <w:r w:rsidR="00BF3E86" w:rsidRPr="00405F36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3F6CE1" w:rsidRPr="00405F36">
        <w:rPr>
          <w:rFonts w:ascii="Times New Roman" w:hAnsi="Times New Roman" w:cs="Times New Roman"/>
          <w:sz w:val="24"/>
          <w:szCs w:val="24"/>
        </w:rPr>
        <w:t>у</w:t>
      </w:r>
      <w:r w:rsidRPr="00405F36">
        <w:rPr>
          <w:rFonts w:ascii="Times New Roman" w:hAnsi="Times New Roman" w:cs="Times New Roman"/>
          <w:sz w:val="24"/>
          <w:szCs w:val="24"/>
        </w:rPr>
        <w:t xml:space="preserve"> взро</w:t>
      </w:r>
      <w:r w:rsidR="00BF3E86" w:rsidRPr="00405F36">
        <w:rPr>
          <w:rFonts w:ascii="Times New Roman" w:hAnsi="Times New Roman" w:cs="Times New Roman"/>
          <w:sz w:val="24"/>
          <w:szCs w:val="24"/>
        </w:rPr>
        <w:t xml:space="preserve">слых и детей в возрасте от </w:t>
      </w:r>
      <w:r w:rsidRPr="00405F36">
        <w:rPr>
          <w:rFonts w:ascii="Times New Roman" w:hAnsi="Times New Roman" w:cs="Times New Roman"/>
          <w:sz w:val="24"/>
          <w:szCs w:val="24"/>
        </w:rPr>
        <w:t xml:space="preserve">3 </w:t>
      </w:r>
      <w:r w:rsidR="00EB05B2">
        <w:rPr>
          <w:rFonts w:ascii="Times New Roman" w:hAnsi="Times New Roman" w:cs="Times New Roman"/>
          <w:sz w:val="24"/>
          <w:szCs w:val="24"/>
        </w:rPr>
        <w:t>до 18 лет</w:t>
      </w:r>
      <w:r w:rsidRPr="00405F36">
        <w:rPr>
          <w:rFonts w:ascii="Times New Roman" w:hAnsi="Times New Roman" w:cs="Times New Roman"/>
          <w:sz w:val="24"/>
          <w:szCs w:val="24"/>
        </w:rPr>
        <w:t xml:space="preserve"> </w:t>
      </w:r>
      <w:r w:rsidR="00BF3E86" w:rsidRPr="00405F36">
        <w:rPr>
          <w:rFonts w:ascii="Times New Roman" w:hAnsi="Times New Roman" w:cs="Times New Roman"/>
          <w:sz w:val="24"/>
          <w:szCs w:val="24"/>
        </w:rPr>
        <w:t xml:space="preserve">(дозировка 125 мг), у взрослых и детей в возрасте от 12 </w:t>
      </w:r>
      <w:r w:rsidR="00EB05B2">
        <w:rPr>
          <w:rFonts w:ascii="Times New Roman" w:hAnsi="Times New Roman" w:cs="Times New Roman"/>
          <w:sz w:val="24"/>
          <w:szCs w:val="24"/>
        </w:rPr>
        <w:t xml:space="preserve">до 18 </w:t>
      </w:r>
      <w:r w:rsidR="00BF3E86" w:rsidRPr="00405F36">
        <w:rPr>
          <w:rFonts w:ascii="Times New Roman" w:hAnsi="Times New Roman" w:cs="Times New Roman"/>
          <w:sz w:val="24"/>
          <w:szCs w:val="24"/>
        </w:rPr>
        <w:t xml:space="preserve">лет (дозировка 500 мг) </w:t>
      </w:r>
      <w:r w:rsidRPr="00405F36">
        <w:rPr>
          <w:rFonts w:ascii="Times New Roman" w:hAnsi="Times New Roman" w:cs="Times New Roman"/>
          <w:sz w:val="24"/>
          <w:szCs w:val="24"/>
        </w:rPr>
        <w:t>при:</w:t>
      </w:r>
    </w:p>
    <w:p w14:paraId="1E4D6434" w14:textId="77777777" w:rsidR="00BF3E86" w:rsidRPr="00405F36" w:rsidRDefault="006F2C0E" w:rsidP="00405F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инфекциях</w:t>
      </w:r>
      <w:r w:rsidR="00BF3E86" w:rsidRPr="00405F36">
        <w:rPr>
          <w:rFonts w:ascii="Times New Roman" w:hAnsi="Times New Roman" w:cs="Times New Roman"/>
          <w:sz w:val="24"/>
          <w:szCs w:val="24"/>
        </w:rPr>
        <w:t xml:space="preserve"> верхних дыхательных путей и ЛОР-органов (синусит, тонзиллит, фарингит, средний отит);</w:t>
      </w:r>
    </w:p>
    <w:p w14:paraId="1A09EEC4" w14:textId="77777777" w:rsidR="00BF3E86" w:rsidRPr="00405F36" w:rsidRDefault="006F2C0E" w:rsidP="00405F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инфекциях</w:t>
      </w:r>
      <w:r w:rsidR="00BF3E86" w:rsidRPr="00405F36">
        <w:rPr>
          <w:rFonts w:ascii="Times New Roman" w:hAnsi="Times New Roman" w:cs="Times New Roman"/>
          <w:sz w:val="24"/>
          <w:szCs w:val="24"/>
        </w:rPr>
        <w:t xml:space="preserve"> нижних дыхательных путей (острый бронхит, обострение хронического бронхита, пневмония, в том числе вызванная атипичными возбудителями);</w:t>
      </w:r>
    </w:p>
    <w:p w14:paraId="0A19A0CF" w14:textId="77777777" w:rsidR="00BF3E86" w:rsidRPr="00405F36" w:rsidRDefault="006F2C0E" w:rsidP="00405F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инфекциях</w:t>
      </w:r>
      <w:r w:rsidR="00BF3E86" w:rsidRPr="00405F36">
        <w:rPr>
          <w:rFonts w:ascii="Times New Roman" w:hAnsi="Times New Roman" w:cs="Times New Roman"/>
          <w:sz w:val="24"/>
          <w:szCs w:val="24"/>
        </w:rPr>
        <w:t xml:space="preserve"> кожи и мягких тканей (рожа, импетиго, вторично инфицированные дерматозы, акне вульгарис средней степени тяжести);</w:t>
      </w:r>
    </w:p>
    <w:p w14:paraId="143AE33E" w14:textId="77777777" w:rsidR="00BF3E86" w:rsidRPr="00405F36" w:rsidRDefault="00BF3E86" w:rsidP="00405F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инфекциях мочеполовых путей, вызванных </w:t>
      </w:r>
      <w:r w:rsidRPr="00405F36">
        <w:rPr>
          <w:rFonts w:ascii="Times New Roman" w:hAnsi="Times New Roman" w:cs="Times New Roman"/>
          <w:i/>
          <w:sz w:val="24"/>
          <w:szCs w:val="24"/>
          <w:lang w:val="en-US"/>
        </w:rPr>
        <w:t>Chlamydia</w:t>
      </w:r>
      <w:r w:rsidRPr="00405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5F36">
        <w:rPr>
          <w:rFonts w:ascii="Times New Roman" w:hAnsi="Times New Roman" w:cs="Times New Roman"/>
          <w:i/>
          <w:sz w:val="24"/>
          <w:szCs w:val="24"/>
          <w:lang w:val="en-US"/>
        </w:rPr>
        <w:t>trachomatis</w:t>
      </w:r>
      <w:r w:rsidRPr="00405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5F36">
        <w:rPr>
          <w:rFonts w:ascii="Times New Roman" w:hAnsi="Times New Roman" w:cs="Times New Roman"/>
          <w:sz w:val="24"/>
          <w:szCs w:val="24"/>
        </w:rPr>
        <w:t>(уретрит, цервицит);</w:t>
      </w:r>
    </w:p>
    <w:p w14:paraId="322C8449" w14:textId="77777777" w:rsidR="00BF3E86" w:rsidRPr="00405F36" w:rsidRDefault="00BF3E86" w:rsidP="00405F3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начальной стадии болезни Лайма (боррелиоз) – мигрирующей эритеме (</w:t>
      </w:r>
      <w:r w:rsidRPr="00405F36">
        <w:rPr>
          <w:rFonts w:ascii="Times New Roman" w:hAnsi="Times New Roman" w:cs="Times New Roman"/>
          <w:sz w:val="24"/>
          <w:szCs w:val="24"/>
          <w:lang w:val="en-US"/>
        </w:rPr>
        <w:t>erythema</w:t>
      </w:r>
      <w:r w:rsidRPr="00405F36">
        <w:rPr>
          <w:rFonts w:ascii="Times New Roman" w:hAnsi="Times New Roman" w:cs="Times New Roman"/>
          <w:sz w:val="24"/>
          <w:szCs w:val="24"/>
        </w:rPr>
        <w:t xml:space="preserve"> </w:t>
      </w:r>
      <w:r w:rsidRPr="00405F36">
        <w:rPr>
          <w:rFonts w:ascii="Times New Roman" w:hAnsi="Times New Roman" w:cs="Times New Roman"/>
          <w:sz w:val="24"/>
          <w:szCs w:val="24"/>
          <w:lang w:val="en-US"/>
        </w:rPr>
        <w:t>migrans</w:t>
      </w:r>
      <w:r w:rsidRPr="00405F36">
        <w:rPr>
          <w:rFonts w:ascii="Times New Roman" w:hAnsi="Times New Roman" w:cs="Times New Roman"/>
          <w:sz w:val="24"/>
          <w:szCs w:val="24"/>
        </w:rPr>
        <w:t>).</w:t>
      </w:r>
    </w:p>
    <w:p w14:paraId="70DBB849" w14:textId="77777777" w:rsidR="00BF3E86" w:rsidRPr="00405F36" w:rsidRDefault="00BF3E86" w:rsidP="00405F3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9CB92" w14:textId="77777777" w:rsidR="00711B02" w:rsidRPr="00405F36" w:rsidRDefault="00711B02" w:rsidP="00405F36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0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 действия</w:t>
      </w:r>
      <w:r w:rsidR="00BF3E86" w:rsidRPr="0040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препарата Азитромицин – ВЕРТЕКС</w:t>
      </w:r>
    </w:p>
    <w:p w14:paraId="1C436E0B" w14:textId="08D5AD3D" w:rsidR="005A6978" w:rsidRPr="00405F36" w:rsidRDefault="004A1D41" w:rsidP="00405F3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711B02" w:rsidRPr="0040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репарат Азитромицин – ВЕРТЕКС </w:t>
      </w:r>
      <w:r w:rsidRPr="0040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подавляет синтез (образование</w:t>
      </w:r>
      <w:r w:rsidR="005A6978" w:rsidRPr="0040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711B02" w:rsidRPr="0040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белка микробной клетки, замедляя рост и размножение бактерий. </w:t>
      </w:r>
      <w:r w:rsidR="005A6978" w:rsidRPr="0040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высоких концентрациях оказывает бактерицидное действие (вызывает гибель микроорганизмов).</w:t>
      </w:r>
    </w:p>
    <w:p w14:paraId="61E152D8" w14:textId="77777777" w:rsidR="005A6978" w:rsidRDefault="005A6978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Если улучшение не наступило или Вы чувствуете ухудшение, необходимо обратиться к врачу.</w:t>
      </w:r>
    </w:p>
    <w:p w14:paraId="1C3400D0" w14:textId="77777777" w:rsidR="00405F36" w:rsidRPr="00405F36" w:rsidRDefault="00405F3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FE4F6" w14:textId="77777777" w:rsidR="005A6978" w:rsidRPr="00405F36" w:rsidRDefault="005A6978" w:rsidP="00405F3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О чем следует знать перед приемом препарата Азитромицин – ВЕРТЕКС.</w:t>
      </w:r>
    </w:p>
    <w:p w14:paraId="06CF6A17" w14:textId="77777777" w:rsidR="004E5354" w:rsidRPr="00405F36" w:rsidRDefault="004E5354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5E25BB16" w14:textId="77777777" w:rsidR="004E5354" w:rsidRPr="00405F36" w:rsidRDefault="008450EC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применя</w:t>
      </w:r>
      <w:r w:rsidR="004E5354" w:rsidRPr="00405F36">
        <w:rPr>
          <w:rFonts w:ascii="Times New Roman" w:hAnsi="Times New Roman" w:cs="Times New Roman"/>
          <w:b/>
          <w:sz w:val="24"/>
          <w:szCs w:val="24"/>
        </w:rPr>
        <w:t>йте препарат Ази</w:t>
      </w:r>
      <w:r w:rsidR="004F1D70" w:rsidRPr="00405F36">
        <w:rPr>
          <w:rFonts w:ascii="Times New Roman" w:hAnsi="Times New Roman" w:cs="Times New Roman"/>
          <w:b/>
          <w:sz w:val="24"/>
          <w:szCs w:val="24"/>
        </w:rPr>
        <w:t>тромицин – ВЕРТЕКС:</w:t>
      </w:r>
      <w:r w:rsidR="004E5354" w:rsidRPr="00405F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8726D0" w14:textId="77777777" w:rsidR="004E5354" w:rsidRPr="00405F36" w:rsidRDefault="004F1D70" w:rsidP="00405F3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если у Вас аллергия на азитромицин</w:t>
      </w:r>
      <w:r w:rsidR="004E5354" w:rsidRPr="00405F36">
        <w:rPr>
          <w:rFonts w:ascii="Times New Roman" w:hAnsi="Times New Roman" w:cs="Times New Roman"/>
          <w:sz w:val="24"/>
          <w:szCs w:val="24"/>
        </w:rPr>
        <w:t xml:space="preserve"> или любые другие компоненты препарата (перечисленные в разделе 6 листка-вкладыша);</w:t>
      </w:r>
    </w:p>
    <w:p w14:paraId="23E8E204" w14:textId="77777777" w:rsidR="004E5354" w:rsidRDefault="004F1D70" w:rsidP="00405F3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если </w:t>
      </w:r>
      <w:r w:rsidR="004E5354" w:rsidRPr="00405F36">
        <w:rPr>
          <w:rFonts w:ascii="Times New Roman" w:hAnsi="Times New Roman" w:cs="Times New Roman"/>
          <w:sz w:val="24"/>
          <w:szCs w:val="24"/>
        </w:rPr>
        <w:t>у Вас нарушение функции печени тяжелой степени</w:t>
      </w:r>
      <w:r w:rsidRPr="00405F36">
        <w:rPr>
          <w:rFonts w:ascii="Times New Roman" w:hAnsi="Times New Roman" w:cs="Times New Roman"/>
          <w:sz w:val="24"/>
          <w:szCs w:val="24"/>
        </w:rPr>
        <w:t xml:space="preserve"> (класс С по классификации Чайлд-Пью)</w:t>
      </w:r>
      <w:r w:rsidR="004E5354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38336EDF" w14:textId="77777777" w:rsidR="00C53A19" w:rsidRDefault="00C53A19" w:rsidP="00C53A1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в возрасте от 0 до 12 лет с массой тела менее 45 кг (для таблеток 500 мг);</w:t>
      </w:r>
    </w:p>
    <w:p w14:paraId="28313C6D" w14:textId="77777777" w:rsidR="00C53A19" w:rsidRPr="00405F36" w:rsidRDefault="00C53A19" w:rsidP="00C53A1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в возрасте от 0 до 3 лет (для таблеток 125 мг);</w:t>
      </w:r>
    </w:p>
    <w:p w14:paraId="03E7EC28" w14:textId="77777777" w:rsidR="006F2C0E" w:rsidRDefault="004F1D70" w:rsidP="00405F3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если </w:t>
      </w:r>
      <w:r w:rsidR="004E5354" w:rsidRPr="00405F36">
        <w:rPr>
          <w:rFonts w:ascii="Times New Roman" w:hAnsi="Times New Roman" w:cs="Times New Roman"/>
          <w:sz w:val="24"/>
          <w:szCs w:val="24"/>
        </w:rPr>
        <w:t>Вы принимае</w:t>
      </w:r>
      <w:r w:rsidRPr="00405F36">
        <w:rPr>
          <w:rFonts w:ascii="Times New Roman" w:hAnsi="Times New Roman" w:cs="Times New Roman"/>
          <w:sz w:val="24"/>
          <w:szCs w:val="24"/>
        </w:rPr>
        <w:t>те эрготамин и дигидроэрготамин</w:t>
      </w:r>
      <w:r w:rsidR="00C53A19">
        <w:rPr>
          <w:rFonts w:ascii="Times New Roman" w:hAnsi="Times New Roman" w:cs="Times New Roman"/>
          <w:sz w:val="24"/>
          <w:szCs w:val="24"/>
        </w:rPr>
        <w:t>.</w:t>
      </w:r>
    </w:p>
    <w:p w14:paraId="735B63BD" w14:textId="77777777" w:rsidR="004F1D70" w:rsidRPr="00405F36" w:rsidRDefault="004F1D70" w:rsidP="00405F3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E461E" w14:textId="77777777" w:rsidR="004E5354" w:rsidRPr="00405F36" w:rsidRDefault="004E5354" w:rsidP="0040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Особые указания и меры предосторожности</w:t>
      </w:r>
      <w:r w:rsidR="00B74B4B" w:rsidRPr="00405F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4BB81" w14:textId="77777777" w:rsidR="004E5354" w:rsidRPr="00405F36" w:rsidRDefault="004E5354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Перед приемом препарат</w:t>
      </w:r>
      <w:r w:rsidR="00A7074A">
        <w:rPr>
          <w:rFonts w:ascii="Times New Roman" w:hAnsi="Times New Roman" w:cs="Times New Roman"/>
          <w:sz w:val="24"/>
          <w:szCs w:val="24"/>
        </w:rPr>
        <w:t>а</w:t>
      </w:r>
      <w:r w:rsidRPr="00405F36">
        <w:rPr>
          <w:rFonts w:ascii="Times New Roman" w:hAnsi="Times New Roman" w:cs="Times New Roman"/>
          <w:sz w:val="24"/>
          <w:szCs w:val="24"/>
        </w:rPr>
        <w:t xml:space="preserve"> Азитромицин – ВЕРТЕКС проконсультируйтесь с лечащим врачом.</w:t>
      </w:r>
    </w:p>
    <w:p w14:paraId="04B9E5BC" w14:textId="77777777" w:rsidR="004E5354" w:rsidRPr="00405F36" w:rsidRDefault="0025154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сообщите врачу</w:t>
      </w:r>
      <w:r w:rsidR="004E5354" w:rsidRPr="00405F36">
        <w:rPr>
          <w:rFonts w:ascii="Times New Roman" w:hAnsi="Times New Roman" w:cs="Times New Roman"/>
          <w:sz w:val="24"/>
          <w:szCs w:val="24"/>
        </w:rPr>
        <w:t>, если:</w:t>
      </w:r>
    </w:p>
    <w:p w14:paraId="6AAF14AB" w14:textId="77777777" w:rsidR="004E5354" w:rsidRPr="00405F36" w:rsidRDefault="004E5354" w:rsidP="00405F3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у Вас миастения</w:t>
      </w:r>
      <w:r w:rsidR="00AD7AB1" w:rsidRPr="00405F36">
        <w:rPr>
          <w:rFonts w:ascii="Times New Roman" w:hAnsi="Times New Roman" w:cs="Times New Roman"/>
          <w:sz w:val="24"/>
          <w:szCs w:val="24"/>
        </w:rPr>
        <w:t xml:space="preserve"> (слабость и вялость мышц)</w:t>
      </w:r>
      <w:r w:rsidRPr="00405F36">
        <w:rPr>
          <w:rFonts w:ascii="Times New Roman" w:hAnsi="Times New Roman" w:cs="Times New Roman"/>
          <w:sz w:val="24"/>
          <w:szCs w:val="24"/>
        </w:rPr>
        <w:t>;</w:t>
      </w:r>
    </w:p>
    <w:p w14:paraId="59B8DDDE" w14:textId="77777777" w:rsidR="004E5354" w:rsidRPr="00405F36" w:rsidRDefault="00B74B4B" w:rsidP="00405F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у </w:t>
      </w:r>
      <w:r w:rsidR="004E5354" w:rsidRPr="00405F36">
        <w:rPr>
          <w:rFonts w:ascii="Times New Roman" w:hAnsi="Times New Roman" w:cs="Times New Roman"/>
          <w:sz w:val="24"/>
          <w:szCs w:val="24"/>
        </w:rPr>
        <w:t xml:space="preserve">Вас </w:t>
      </w:r>
      <w:r w:rsidR="00EB05B2">
        <w:rPr>
          <w:rFonts w:ascii="Times New Roman" w:hAnsi="Times New Roman" w:cs="Times New Roman"/>
          <w:sz w:val="24"/>
          <w:szCs w:val="24"/>
        </w:rPr>
        <w:t>проблемы с печенью</w:t>
      </w:r>
      <w:r w:rsidR="004E5354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242484F0" w14:textId="77777777" w:rsidR="004E5354" w:rsidRPr="00405F36" w:rsidRDefault="004E5354" w:rsidP="00405F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у</w:t>
      </w:r>
      <w:r w:rsidR="00B74B4B" w:rsidRPr="00405F36">
        <w:rPr>
          <w:rFonts w:ascii="Times New Roman" w:hAnsi="Times New Roman" w:cs="Times New Roman"/>
          <w:sz w:val="24"/>
          <w:szCs w:val="24"/>
        </w:rPr>
        <w:t xml:space="preserve"> </w:t>
      </w:r>
      <w:r w:rsidRPr="00405F36">
        <w:rPr>
          <w:rFonts w:ascii="Times New Roman" w:hAnsi="Times New Roman" w:cs="Times New Roman"/>
          <w:sz w:val="24"/>
          <w:szCs w:val="24"/>
        </w:rPr>
        <w:t xml:space="preserve">Вас </w:t>
      </w:r>
      <w:r w:rsidR="00EB05B2">
        <w:rPr>
          <w:rFonts w:ascii="Times New Roman" w:hAnsi="Times New Roman" w:cs="Times New Roman"/>
          <w:sz w:val="24"/>
          <w:szCs w:val="24"/>
        </w:rPr>
        <w:t>проблемы с почками</w:t>
      </w:r>
      <w:r w:rsidRPr="00405F36">
        <w:rPr>
          <w:rFonts w:ascii="Times New Roman" w:hAnsi="Times New Roman" w:cs="Times New Roman"/>
          <w:sz w:val="24"/>
          <w:szCs w:val="24"/>
        </w:rPr>
        <w:t>;</w:t>
      </w:r>
    </w:p>
    <w:p w14:paraId="280CA542" w14:textId="1FA24F0F" w:rsidR="000B7DE5" w:rsidRPr="00405F36" w:rsidRDefault="00A7074A" w:rsidP="00405F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EB05B2">
        <w:rPr>
          <w:rFonts w:ascii="Times New Roman" w:hAnsi="Times New Roman" w:cs="Times New Roman"/>
          <w:sz w:val="24"/>
          <w:szCs w:val="24"/>
        </w:rPr>
        <w:t xml:space="preserve"> </w:t>
      </w:r>
      <w:r w:rsidR="004E5354" w:rsidRPr="00405F36">
        <w:rPr>
          <w:rFonts w:ascii="Times New Roman" w:hAnsi="Times New Roman" w:cs="Times New Roman"/>
          <w:sz w:val="24"/>
          <w:szCs w:val="24"/>
        </w:rPr>
        <w:t xml:space="preserve">Вас </w:t>
      </w:r>
      <w:r w:rsidR="00FB7272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EB05B2">
        <w:rPr>
          <w:rFonts w:ascii="Times New Roman" w:hAnsi="Times New Roman" w:cs="Times New Roman"/>
          <w:sz w:val="24"/>
          <w:szCs w:val="24"/>
        </w:rPr>
        <w:t>наблюдалось</w:t>
      </w:r>
      <w:r w:rsidR="004E5354" w:rsidRPr="00405F36">
        <w:rPr>
          <w:rFonts w:ascii="Times New Roman" w:hAnsi="Times New Roman" w:cs="Times New Roman"/>
          <w:sz w:val="24"/>
          <w:szCs w:val="24"/>
        </w:rPr>
        <w:t xml:space="preserve"> врож</w:t>
      </w:r>
      <w:r w:rsidR="000B7DE5" w:rsidRPr="00405F36">
        <w:rPr>
          <w:rFonts w:ascii="Times New Roman" w:hAnsi="Times New Roman" w:cs="Times New Roman"/>
          <w:sz w:val="24"/>
          <w:szCs w:val="24"/>
        </w:rPr>
        <w:t xml:space="preserve">денное или приобретенное </w:t>
      </w:r>
      <w:r w:rsidR="004E5354" w:rsidRPr="00405F36">
        <w:rPr>
          <w:rFonts w:ascii="Times New Roman" w:hAnsi="Times New Roman" w:cs="Times New Roman"/>
          <w:sz w:val="24"/>
          <w:szCs w:val="24"/>
        </w:rPr>
        <w:t>удлине</w:t>
      </w:r>
      <w:r w:rsidR="000B7DE5" w:rsidRPr="00405F36">
        <w:rPr>
          <w:rFonts w:ascii="Times New Roman" w:hAnsi="Times New Roman" w:cs="Times New Roman"/>
          <w:sz w:val="24"/>
          <w:szCs w:val="24"/>
        </w:rPr>
        <w:t>ние</w:t>
      </w:r>
      <w:r w:rsidR="004E5354" w:rsidRPr="00405F36">
        <w:rPr>
          <w:rFonts w:ascii="Times New Roman" w:hAnsi="Times New Roman" w:cs="Times New Roman"/>
          <w:sz w:val="24"/>
          <w:szCs w:val="24"/>
        </w:rPr>
        <w:t xml:space="preserve"> интервала QT</w:t>
      </w:r>
      <w:r w:rsidR="000B7DE5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082CA60D" w14:textId="77777777" w:rsidR="000B7DE5" w:rsidRPr="00405F36" w:rsidRDefault="000B7DE5" w:rsidP="00405F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Вы получаете</w:t>
      </w:r>
      <w:r w:rsidR="004E5354" w:rsidRPr="00405F36">
        <w:rPr>
          <w:rFonts w:ascii="Times New Roman" w:hAnsi="Times New Roman" w:cs="Times New Roman"/>
          <w:sz w:val="24"/>
          <w:szCs w:val="24"/>
        </w:rPr>
        <w:t xml:space="preserve"> терапию антиаритмическими препаратами (препараты, но</w:t>
      </w:r>
      <w:r w:rsidR="00B74B4B" w:rsidRPr="00405F36">
        <w:rPr>
          <w:rFonts w:ascii="Times New Roman" w:hAnsi="Times New Roman" w:cs="Times New Roman"/>
          <w:sz w:val="24"/>
          <w:szCs w:val="24"/>
        </w:rPr>
        <w:t>рмализующие сердечный ритм</w:t>
      </w:r>
      <w:r w:rsidR="004E5354" w:rsidRPr="00405F36">
        <w:rPr>
          <w:rFonts w:ascii="Times New Roman" w:hAnsi="Times New Roman" w:cs="Times New Roman"/>
          <w:sz w:val="24"/>
          <w:szCs w:val="24"/>
        </w:rPr>
        <w:t>) классов IA (хинидин, прокаинамид), III (дофетилид, амиодарон и соталол), цизапридом, терфенадином, антипсихотическими препаратами (препараты для лечения психических расстройств) (пимозид), антидепрессантами</w:t>
      </w:r>
      <w:r w:rsidR="00AC4BE6" w:rsidRPr="00405F36">
        <w:rPr>
          <w:rFonts w:ascii="Times New Roman" w:hAnsi="Times New Roman" w:cs="Times New Roman"/>
          <w:sz w:val="24"/>
          <w:szCs w:val="24"/>
        </w:rPr>
        <w:t xml:space="preserve"> (препараты для </w:t>
      </w:r>
      <w:r w:rsidR="00B74B4B" w:rsidRPr="00405F36">
        <w:rPr>
          <w:rFonts w:ascii="Times New Roman" w:hAnsi="Times New Roman" w:cs="Times New Roman"/>
          <w:sz w:val="24"/>
          <w:szCs w:val="24"/>
        </w:rPr>
        <w:t xml:space="preserve">лечения </w:t>
      </w:r>
      <w:r w:rsidR="004E5354" w:rsidRPr="00405F36">
        <w:rPr>
          <w:rFonts w:ascii="Times New Roman" w:hAnsi="Times New Roman" w:cs="Times New Roman"/>
          <w:sz w:val="24"/>
          <w:szCs w:val="24"/>
        </w:rPr>
        <w:t>депрессии) (циталопрам), фторхинолонами (моксифло</w:t>
      </w:r>
      <w:r w:rsidRPr="00405F36">
        <w:rPr>
          <w:rFonts w:ascii="Times New Roman" w:hAnsi="Times New Roman" w:cs="Times New Roman"/>
          <w:sz w:val="24"/>
          <w:szCs w:val="24"/>
        </w:rPr>
        <w:t>ксацин, левофлоксацин)</w:t>
      </w:r>
      <w:r w:rsidR="00B74B4B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33EB08BB" w14:textId="77777777" w:rsidR="000B7DE5" w:rsidRPr="00405F36" w:rsidRDefault="000B7DE5" w:rsidP="00405F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у Вас нарушение </w:t>
      </w:r>
      <w:r w:rsidR="004E5354" w:rsidRPr="00405F36">
        <w:rPr>
          <w:rFonts w:ascii="Times New Roman" w:hAnsi="Times New Roman" w:cs="Times New Roman"/>
          <w:sz w:val="24"/>
          <w:szCs w:val="24"/>
        </w:rPr>
        <w:t>водно-электролитного баланса, особенно в случае гипокалиемии (пониженная концентрация калия в крови) или гипомагниемии (пониженная концентрация магния в крови)</w:t>
      </w:r>
      <w:r w:rsidR="00B74B4B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5ABAB6C3" w14:textId="77E074F0" w:rsidR="000B7DE5" w:rsidRPr="00405F36" w:rsidRDefault="000B7DE5" w:rsidP="00405F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у Вас </w:t>
      </w:r>
      <w:r w:rsidR="00EB05B2">
        <w:rPr>
          <w:rFonts w:ascii="Times New Roman" w:hAnsi="Times New Roman" w:cs="Times New Roman"/>
          <w:sz w:val="24"/>
          <w:szCs w:val="24"/>
        </w:rPr>
        <w:t xml:space="preserve">проблемы с сердцем </w:t>
      </w:r>
      <w:r w:rsidR="004E5354" w:rsidRPr="00405F36">
        <w:rPr>
          <w:rFonts w:ascii="Times New Roman" w:hAnsi="Times New Roman" w:cs="Times New Roman"/>
          <w:sz w:val="24"/>
          <w:szCs w:val="24"/>
        </w:rPr>
        <w:t>(</w:t>
      </w:r>
      <w:r w:rsidR="00B74B4B" w:rsidRPr="00405F36">
        <w:rPr>
          <w:rFonts w:ascii="Times New Roman" w:hAnsi="Times New Roman" w:cs="Times New Roman"/>
          <w:sz w:val="24"/>
          <w:szCs w:val="24"/>
        </w:rPr>
        <w:t>снижение частоты сердечных сокращений, аритмия сердца (нарушение ритма сердца), тяжелая сердечная недостаточность</w:t>
      </w:r>
      <w:r w:rsidR="00EB05B2">
        <w:rPr>
          <w:rFonts w:ascii="Times New Roman" w:hAnsi="Times New Roman" w:cs="Times New Roman"/>
          <w:sz w:val="24"/>
          <w:szCs w:val="24"/>
        </w:rPr>
        <w:t>)</w:t>
      </w:r>
      <w:r w:rsidR="00B74B4B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480245F5" w14:textId="77777777" w:rsidR="00105742" w:rsidRPr="00405F36" w:rsidRDefault="004E5354" w:rsidP="00405F3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Вы принимаете дигоксин, варфарин, циклоспорин.</w:t>
      </w:r>
    </w:p>
    <w:p w14:paraId="1A42B028" w14:textId="3EEE3692" w:rsidR="00105742" w:rsidRPr="00405F36" w:rsidRDefault="00105742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5F36">
        <w:rPr>
          <w:rFonts w:ascii="Times New Roman" w:hAnsi="Times New Roman" w:cs="Times New Roman"/>
          <w:sz w:val="24"/>
          <w:szCs w:val="24"/>
        </w:rPr>
        <w:t>При развитии аллергической реакции прекратите прием препарат и начните соответствующее лечение. Имейте в виду, что после отмены симптоматической терапии возможно возобновление симптомов аллергической реакции.</w:t>
      </w:r>
    </w:p>
    <w:p w14:paraId="0B6CB471" w14:textId="502894FC" w:rsidR="00105742" w:rsidRPr="00405F36" w:rsidRDefault="00AD1EBE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Принимайте препарат</w:t>
      </w:r>
      <w:r w:rsidR="00FB7272">
        <w:rPr>
          <w:rFonts w:ascii="Times New Roman" w:hAnsi="Times New Roman" w:cs="Times New Roman"/>
          <w:sz w:val="24"/>
          <w:szCs w:val="24"/>
        </w:rPr>
        <w:t>,</w:t>
      </w:r>
      <w:r w:rsidR="00405F36" w:rsidRPr="00405F36">
        <w:rPr>
          <w:rFonts w:ascii="Times New Roman" w:hAnsi="Times New Roman" w:cs="Times New Roman"/>
          <w:sz w:val="24"/>
          <w:szCs w:val="24"/>
        </w:rPr>
        <w:t xml:space="preserve"> </w:t>
      </w:r>
      <w:r w:rsidR="00105742" w:rsidRPr="00405F36">
        <w:rPr>
          <w:rFonts w:ascii="Times New Roman" w:hAnsi="Times New Roman" w:cs="Times New Roman"/>
          <w:sz w:val="24"/>
          <w:szCs w:val="24"/>
        </w:rPr>
        <w:t>по крайней мере</w:t>
      </w:r>
      <w:r w:rsidR="00FB7272">
        <w:rPr>
          <w:rFonts w:ascii="Times New Roman" w:hAnsi="Times New Roman" w:cs="Times New Roman"/>
          <w:sz w:val="24"/>
          <w:szCs w:val="24"/>
        </w:rPr>
        <w:t>,</w:t>
      </w:r>
      <w:r w:rsidR="00105742" w:rsidRPr="00405F36">
        <w:rPr>
          <w:rFonts w:ascii="Times New Roman" w:hAnsi="Times New Roman" w:cs="Times New Roman"/>
          <w:sz w:val="24"/>
          <w:szCs w:val="24"/>
        </w:rPr>
        <w:t xml:space="preserve"> за один час или через два часа после приема антацидных препаратов</w:t>
      </w:r>
      <w:r w:rsidR="00EB05B2">
        <w:rPr>
          <w:rFonts w:ascii="Times New Roman" w:hAnsi="Times New Roman" w:cs="Times New Roman"/>
          <w:sz w:val="24"/>
          <w:szCs w:val="24"/>
        </w:rPr>
        <w:t xml:space="preserve"> (средств, влияющих на кислотность желудка)</w:t>
      </w:r>
      <w:r w:rsidR="00105742" w:rsidRPr="00405F36">
        <w:rPr>
          <w:rFonts w:ascii="Times New Roman" w:hAnsi="Times New Roman" w:cs="Times New Roman"/>
          <w:sz w:val="24"/>
          <w:szCs w:val="24"/>
        </w:rPr>
        <w:t>.</w:t>
      </w:r>
    </w:p>
    <w:p w14:paraId="64531895" w14:textId="77777777" w:rsidR="00405F36" w:rsidRPr="00405F36" w:rsidRDefault="00405F3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2FB8C" w14:textId="77777777" w:rsidR="004E5354" w:rsidRPr="00405F36" w:rsidRDefault="004E5354" w:rsidP="0040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Дети</w:t>
      </w:r>
    </w:p>
    <w:p w14:paraId="38D90785" w14:textId="77777777" w:rsidR="004E5354" w:rsidRPr="00405F36" w:rsidRDefault="00271CC0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Азитромицин – ВЕРТЕКС противопоказан </w:t>
      </w:r>
      <w:r w:rsidR="007B506A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405F36">
        <w:rPr>
          <w:rFonts w:ascii="Times New Roman" w:hAnsi="Times New Roman" w:cs="Times New Roman"/>
          <w:sz w:val="24"/>
          <w:szCs w:val="24"/>
        </w:rPr>
        <w:t>в возрасте от 0 до 3 лет (</w:t>
      </w:r>
      <w:r w:rsidR="007B506A">
        <w:rPr>
          <w:rFonts w:ascii="Times New Roman" w:hAnsi="Times New Roman" w:cs="Times New Roman"/>
          <w:sz w:val="24"/>
          <w:szCs w:val="24"/>
        </w:rPr>
        <w:t xml:space="preserve">таблетки </w:t>
      </w:r>
      <w:r w:rsidRPr="00405F36">
        <w:rPr>
          <w:rFonts w:ascii="Times New Roman" w:hAnsi="Times New Roman" w:cs="Times New Roman"/>
          <w:sz w:val="24"/>
          <w:szCs w:val="24"/>
        </w:rPr>
        <w:t xml:space="preserve">125 мг) и </w:t>
      </w:r>
      <w:r w:rsidR="007B506A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405F36">
        <w:rPr>
          <w:rFonts w:ascii="Times New Roman" w:hAnsi="Times New Roman" w:cs="Times New Roman"/>
          <w:sz w:val="24"/>
          <w:szCs w:val="24"/>
        </w:rPr>
        <w:t>в возрасте от 0 до 12 лет (</w:t>
      </w:r>
      <w:r w:rsidR="007B506A">
        <w:rPr>
          <w:rFonts w:ascii="Times New Roman" w:hAnsi="Times New Roman" w:cs="Times New Roman"/>
          <w:sz w:val="24"/>
          <w:szCs w:val="24"/>
        </w:rPr>
        <w:t xml:space="preserve">таблетки </w:t>
      </w:r>
      <w:r w:rsidRPr="00405F36">
        <w:rPr>
          <w:rFonts w:ascii="Times New Roman" w:hAnsi="Times New Roman" w:cs="Times New Roman"/>
          <w:sz w:val="24"/>
          <w:szCs w:val="24"/>
        </w:rPr>
        <w:t>500 мг)</w:t>
      </w:r>
      <w:r w:rsidR="007B506A">
        <w:rPr>
          <w:rFonts w:ascii="Times New Roman" w:hAnsi="Times New Roman" w:cs="Times New Roman"/>
          <w:sz w:val="24"/>
          <w:szCs w:val="24"/>
        </w:rPr>
        <w:t xml:space="preserve"> (см. раздел 2 «Противопоказания»)</w:t>
      </w:r>
      <w:r w:rsidRPr="00405F36">
        <w:rPr>
          <w:rFonts w:ascii="Times New Roman" w:hAnsi="Times New Roman" w:cs="Times New Roman"/>
          <w:sz w:val="24"/>
          <w:szCs w:val="24"/>
        </w:rPr>
        <w:t>.</w:t>
      </w:r>
    </w:p>
    <w:p w14:paraId="7902551A" w14:textId="77777777" w:rsidR="004E5354" w:rsidRPr="00405F36" w:rsidRDefault="004E5354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7B3D7" w14:textId="77777777" w:rsidR="004E5354" w:rsidRPr="00405F36" w:rsidRDefault="004E5354" w:rsidP="0040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 xml:space="preserve">Другие препараты и препарат Азитромицин – ВЕРТЕКС </w:t>
      </w:r>
    </w:p>
    <w:p w14:paraId="160B2071" w14:textId="77777777" w:rsidR="004E5354" w:rsidRDefault="004E5354" w:rsidP="00405F3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F36">
        <w:rPr>
          <w:rFonts w:ascii="Times New Roman" w:eastAsia="Calibri" w:hAnsi="Times New Roman" w:cs="Times New Roman"/>
          <w:color w:val="000000"/>
          <w:sz w:val="24"/>
          <w:szCs w:val="24"/>
        </w:rPr>
        <w:t>Сообщите лечащему врачу о том, что Вы принимаете, недавно принимали или можете начать принимать какие-либо другие препараты.</w:t>
      </w:r>
    </w:p>
    <w:p w14:paraId="43E840A7" w14:textId="77777777" w:rsidR="00FB3395" w:rsidRPr="00482607" w:rsidRDefault="00FB3395" w:rsidP="00FB3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color w:val="000000"/>
          <w:sz w:val="24"/>
          <w:szCs w:val="24"/>
        </w:rPr>
        <w:t xml:space="preserve">Это связано с тем, что препарат </w:t>
      </w:r>
      <w:r w:rsidR="00C53A19">
        <w:rPr>
          <w:rFonts w:ascii="Times New Roman" w:eastAsia="Times New Roman" w:hAnsi="Times New Roman" w:cs="Times New Roman"/>
          <w:sz w:val="24"/>
          <w:szCs w:val="24"/>
        </w:rPr>
        <w:t xml:space="preserve">Азитромицин 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ВЕРТЕКС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607">
        <w:rPr>
          <w:rFonts w:ascii="Times New Roman" w:hAnsi="Times New Roman" w:cs="Times New Roman"/>
          <w:sz w:val="24"/>
          <w:szCs w:val="24"/>
        </w:rPr>
        <w:t>может повлиять на действие других препаратов или наоборот, может увеличить риск и степень серьезности нежелательных реакций.</w:t>
      </w:r>
    </w:p>
    <w:p w14:paraId="400529F3" w14:textId="77777777" w:rsidR="004E5354" w:rsidRPr="00405F36" w:rsidRDefault="004E5354" w:rsidP="00405F3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F36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Обязательно поставьте в известность лечащего врача, если Вы принимаете</w:t>
      </w:r>
      <w:r w:rsidR="00FB33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E4076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 препараты</w:t>
      </w:r>
      <w:r w:rsidRPr="00405F3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21271C9B" w14:textId="77777777" w:rsidR="004E5354" w:rsidRPr="00405F36" w:rsidRDefault="004E5354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антацидные препараты (препараты, снижающие </w:t>
      </w:r>
      <w:r w:rsidR="00271CC0" w:rsidRPr="00405F36">
        <w:rPr>
          <w:rFonts w:ascii="Times New Roman" w:hAnsi="Times New Roman" w:cs="Times New Roman"/>
          <w:sz w:val="24"/>
          <w:szCs w:val="24"/>
        </w:rPr>
        <w:t>кислотность желудка);</w:t>
      </w:r>
    </w:p>
    <w:p w14:paraId="74812B2A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ц</w:t>
      </w:r>
      <w:r w:rsidR="004E5354" w:rsidRPr="00405F36">
        <w:rPr>
          <w:rFonts w:ascii="Times New Roman" w:hAnsi="Times New Roman" w:cs="Times New Roman"/>
          <w:sz w:val="24"/>
          <w:szCs w:val="24"/>
        </w:rPr>
        <w:t>етиризин</w:t>
      </w:r>
      <w:r w:rsidR="00910848">
        <w:rPr>
          <w:rFonts w:ascii="Times New Roman" w:hAnsi="Times New Roman" w:cs="Times New Roman"/>
          <w:sz w:val="24"/>
          <w:szCs w:val="24"/>
        </w:rPr>
        <w:t xml:space="preserve"> (применяется при аллергии)</w:t>
      </w:r>
      <w:r w:rsidRPr="00405F36">
        <w:rPr>
          <w:rFonts w:ascii="Times New Roman" w:hAnsi="Times New Roman" w:cs="Times New Roman"/>
          <w:sz w:val="24"/>
          <w:szCs w:val="24"/>
        </w:rPr>
        <w:t>;</w:t>
      </w:r>
    </w:p>
    <w:p w14:paraId="1A61E7B1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диданозин (д</w:t>
      </w:r>
      <w:r w:rsidR="004E5354" w:rsidRPr="00405F36">
        <w:rPr>
          <w:rFonts w:ascii="Times New Roman" w:hAnsi="Times New Roman" w:cs="Times New Roman"/>
          <w:sz w:val="24"/>
          <w:szCs w:val="24"/>
        </w:rPr>
        <w:t>идезоксиинозин)</w:t>
      </w:r>
      <w:r w:rsidRPr="00405F36">
        <w:rPr>
          <w:rFonts w:ascii="Times New Roman" w:hAnsi="Times New Roman" w:cs="Times New Roman"/>
          <w:sz w:val="24"/>
          <w:szCs w:val="24"/>
        </w:rPr>
        <w:t>;</w:t>
      </w:r>
    </w:p>
    <w:p w14:paraId="3902277A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lastRenderedPageBreak/>
        <w:t>дигоксин и к</w:t>
      </w:r>
      <w:r w:rsidR="004E5354" w:rsidRPr="00405F36">
        <w:rPr>
          <w:rFonts w:ascii="Times New Roman" w:hAnsi="Times New Roman" w:cs="Times New Roman"/>
          <w:sz w:val="24"/>
          <w:szCs w:val="24"/>
        </w:rPr>
        <w:t>олхицин</w:t>
      </w:r>
      <w:r w:rsidRPr="00405F36">
        <w:rPr>
          <w:rFonts w:ascii="Times New Roman" w:hAnsi="Times New Roman" w:cs="Times New Roman"/>
          <w:sz w:val="24"/>
          <w:szCs w:val="24"/>
        </w:rPr>
        <w:t>;</w:t>
      </w:r>
    </w:p>
    <w:p w14:paraId="22B13350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з</w:t>
      </w:r>
      <w:r w:rsidR="004E5354" w:rsidRPr="00405F36">
        <w:rPr>
          <w:rFonts w:ascii="Times New Roman" w:hAnsi="Times New Roman" w:cs="Times New Roman"/>
          <w:sz w:val="24"/>
          <w:szCs w:val="24"/>
        </w:rPr>
        <w:t>идовудин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030A3C30" w14:textId="77777777" w:rsidR="00271CC0" w:rsidRPr="00405F36" w:rsidRDefault="008A2C6D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препараты, метаболизирующиеся с участием системы цитохрома Р 450;</w:t>
      </w:r>
    </w:p>
    <w:p w14:paraId="3AB3B2C9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а</w:t>
      </w:r>
      <w:r w:rsidR="004E5354" w:rsidRPr="00405F36">
        <w:rPr>
          <w:rFonts w:ascii="Times New Roman" w:hAnsi="Times New Roman" w:cs="Times New Roman"/>
          <w:sz w:val="24"/>
          <w:szCs w:val="24"/>
        </w:rPr>
        <w:t>лкалоиды спорыньи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1ADEAF74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а</w:t>
      </w:r>
      <w:r w:rsidR="004E5354" w:rsidRPr="00405F36">
        <w:rPr>
          <w:rFonts w:ascii="Times New Roman" w:hAnsi="Times New Roman" w:cs="Times New Roman"/>
          <w:sz w:val="24"/>
          <w:szCs w:val="24"/>
        </w:rPr>
        <w:t>торвастатин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6BFDA4DE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к</w:t>
      </w:r>
      <w:r w:rsidR="004E5354" w:rsidRPr="00405F36">
        <w:rPr>
          <w:rFonts w:ascii="Times New Roman" w:hAnsi="Times New Roman" w:cs="Times New Roman"/>
          <w:sz w:val="24"/>
          <w:szCs w:val="24"/>
        </w:rPr>
        <w:t>арбамазепин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7CAACD88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ц</w:t>
      </w:r>
      <w:r w:rsidR="004E5354" w:rsidRPr="00405F36">
        <w:rPr>
          <w:rFonts w:ascii="Times New Roman" w:hAnsi="Times New Roman" w:cs="Times New Roman"/>
          <w:sz w:val="24"/>
          <w:szCs w:val="24"/>
        </w:rPr>
        <w:t>иметидин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3F9BE865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а</w:t>
      </w:r>
      <w:r w:rsidR="004E5354" w:rsidRPr="00405F36">
        <w:rPr>
          <w:rFonts w:ascii="Times New Roman" w:hAnsi="Times New Roman" w:cs="Times New Roman"/>
          <w:sz w:val="24"/>
          <w:szCs w:val="24"/>
        </w:rPr>
        <w:t>нтикоагулянты непрямого действия (препараты для уменьшения вязкости крови)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5B2F4C9F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ц</w:t>
      </w:r>
      <w:r w:rsidR="004E5354" w:rsidRPr="00405F36">
        <w:rPr>
          <w:rFonts w:ascii="Times New Roman" w:hAnsi="Times New Roman" w:cs="Times New Roman"/>
          <w:sz w:val="24"/>
          <w:szCs w:val="24"/>
        </w:rPr>
        <w:t>иклоспорин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409B591C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э</w:t>
      </w:r>
      <w:r w:rsidR="004E5354" w:rsidRPr="00405F36">
        <w:rPr>
          <w:rFonts w:ascii="Times New Roman" w:hAnsi="Times New Roman" w:cs="Times New Roman"/>
          <w:sz w:val="24"/>
          <w:szCs w:val="24"/>
        </w:rPr>
        <w:t>фавиренз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22B66FD9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ф</w:t>
      </w:r>
      <w:r w:rsidR="004E5354" w:rsidRPr="00405F36">
        <w:rPr>
          <w:rFonts w:ascii="Times New Roman" w:hAnsi="Times New Roman" w:cs="Times New Roman"/>
          <w:sz w:val="24"/>
          <w:szCs w:val="24"/>
        </w:rPr>
        <w:t>луконазол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4BEDA828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и</w:t>
      </w:r>
      <w:r w:rsidR="004E5354" w:rsidRPr="00405F36">
        <w:rPr>
          <w:rFonts w:ascii="Times New Roman" w:hAnsi="Times New Roman" w:cs="Times New Roman"/>
          <w:sz w:val="24"/>
          <w:szCs w:val="24"/>
        </w:rPr>
        <w:t>ндинавир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7758D594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м</w:t>
      </w:r>
      <w:r w:rsidR="004E5354" w:rsidRPr="00405F36">
        <w:rPr>
          <w:rFonts w:ascii="Times New Roman" w:hAnsi="Times New Roman" w:cs="Times New Roman"/>
          <w:sz w:val="24"/>
          <w:szCs w:val="24"/>
        </w:rPr>
        <w:t>етилпреднизолон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260680CF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н</w:t>
      </w:r>
      <w:r w:rsidR="004E5354" w:rsidRPr="00405F36">
        <w:rPr>
          <w:rFonts w:ascii="Times New Roman" w:hAnsi="Times New Roman" w:cs="Times New Roman"/>
          <w:sz w:val="24"/>
          <w:szCs w:val="24"/>
        </w:rPr>
        <w:t>елфинавир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62884A5B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р</w:t>
      </w:r>
      <w:r w:rsidR="004E5354" w:rsidRPr="00405F36">
        <w:rPr>
          <w:rFonts w:ascii="Times New Roman" w:hAnsi="Times New Roman" w:cs="Times New Roman"/>
          <w:sz w:val="24"/>
          <w:szCs w:val="24"/>
        </w:rPr>
        <w:t>ифабутин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21997800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с</w:t>
      </w:r>
      <w:r w:rsidR="004E5354" w:rsidRPr="00405F36">
        <w:rPr>
          <w:rFonts w:ascii="Times New Roman" w:hAnsi="Times New Roman" w:cs="Times New Roman"/>
          <w:sz w:val="24"/>
          <w:szCs w:val="24"/>
        </w:rPr>
        <w:t>илденафил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179D63E8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т</w:t>
      </w:r>
      <w:r w:rsidR="004E5354" w:rsidRPr="00405F36">
        <w:rPr>
          <w:rFonts w:ascii="Times New Roman" w:hAnsi="Times New Roman" w:cs="Times New Roman"/>
          <w:sz w:val="24"/>
          <w:szCs w:val="24"/>
        </w:rPr>
        <w:t>ерфенадин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0C0E6ED6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т</w:t>
      </w:r>
      <w:r w:rsidR="004E5354" w:rsidRPr="00405F36">
        <w:rPr>
          <w:rFonts w:ascii="Times New Roman" w:hAnsi="Times New Roman" w:cs="Times New Roman"/>
          <w:sz w:val="24"/>
          <w:szCs w:val="24"/>
        </w:rPr>
        <w:t>еофиллин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20BEBA05" w14:textId="77777777" w:rsidR="004E5354" w:rsidRPr="00405F36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т</w:t>
      </w:r>
      <w:r w:rsidR="004E5354" w:rsidRPr="00405F36">
        <w:rPr>
          <w:rFonts w:ascii="Times New Roman" w:hAnsi="Times New Roman" w:cs="Times New Roman"/>
          <w:sz w:val="24"/>
          <w:szCs w:val="24"/>
        </w:rPr>
        <w:t>риазолам/мидазолам</w:t>
      </w:r>
      <w:r w:rsidR="008A2C6D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16FDED7F" w14:textId="77777777" w:rsidR="00DB76FF" w:rsidRDefault="00271CC0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т</w:t>
      </w:r>
      <w:r w:rsidR="004E5354" w:rsidRPr="00405F36">
        <w:rPr>
          <w:rFonts w:ascii="Times New Roman" w:hAnsi="Times New Roman" w:cs="Times New Roman"/>
          <w:sz w:val="24"/>
          <w:szCs w:val="24"/>
        </w:rPr>
        <w:t>риметоприм/сульфаметоксазол</w:t>
      </w:r>
      <w:r w:rsidR="00DB76FF">
        <w:rPr>
          <w:rFonts w:ascii="Times New Roman" w:hAnsi="Times New Roman" w:cs="Times New Roman"/>
          <w:sz w:val="24"/>
          <w:szCs w:val="24"/>
        </w:rPr>
        <w:t>;</w:t>
      </w:r>
    </w:p>
    <w:p w14:paraId="4FF32716" w14:textId="0E1AA5A2" w:rsidR="004E5354" w:rsidRPr="00B20993" w:rsidRDefault="00DB76FF" w:rsidP="00405F3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6F8">
        <w:rPr>
          <w:rFonts w:ascii="Times New Roman" w:hAnsi="Times New Roman" w:cs="Times New Roman"/>
          <w:sz w:val="24"/>
          <w:szCs w:val="24"/>
        </w:rPr>
        <w:t>гидроксихлорохин и хлорохин (совместное применение азитромицина с гидроксихлорохином у пациентов с ревматоидным артритом связано с повышенным риском сердечно-сосудистых событий и сердечно-сосудистой смертности)</w:t>
      </w:r>
      <w:r w:rsidR="008A2C6D" w:rsidRPr="00B20993">
        <w:rPr>
          <w:rFonts w:ascii="Times New Roman" w:hAnsi="Times New Roman" w:cs="Times New Roman"/>
          <w:sz w:val="24"/>
          <w:szCs w:val="24"/>
        </w:rPr>
        <w:t>.</w:t>
      </w:r>
    </w:p>
    <w:p w14:paraId="3E2F4598" w14:textId="77777777" w:rsidR="004E5354" w:rsidRPr="00405F36" w:rsidRDefault="004E5354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DA073" w14:textId="77777777" w:rsidR="004E5354" w:rsidRPr="00405F36" w:rsidRDefault="004E5354" w:rsidP="0040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Беременность и грудное вскармливание</w:t>
      </w:r>
    </w:p>
    <w:p w14:paraId="72513983" w14:textId="77777777" w:rsidR="004E5354" w:rsidRPr="002143A0" w:rsidRDefault="004E5354" w:rsidP="00405F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F36">
        <w:rPr>
          <w:rFonts w:ascii="Times New Roman" w:hAnsi="Times New Roman" w:cs="Times New Roman"/>
          <w:color w:val="000000"/>
          <w:sz w:val="24"/>
          <w:szCs w:val="24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врачом.</w:t>
      </w:r>
    </w:p>
    <w:p w14:paraId="31183959" w14:textId="77777777" w:rsidR="004E5354" w:rsidRPr="00405F36" w:rsidRDefault="00420246" w:rsidP="00405F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F3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E5354" w:rsidRPr="00405F36">
        <w:rPr>
          <w:rFonts w:ascii="Times New Roman" w:hAnsi="Times New Roman" w:cs="Times New Roman"/>
          <w:color w:val="000000"/>
          <w:sz w:val="24"/>
          <w:szCs w:val="24"/>
        </w:rPr>
        <w:t xml:space="preserve">ри необходимости применения препарата Азитромицин </w:t>
      </w:r>
      <w:r w:rsidRPr="00405F3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E5354" w:rsidRPr="00405F36">
        <w:rPr>
          <w:rFonts w:ascii="Times New Roman" w:hAnsi="Times New Roman" w:cs="Times New Roman"/>
          <w:color w:val="000000"/>
          <w:sz w:val="24"/>
          <w:szCs w:val="24"/>
        </w:rPr>
        <w:t xml:space="preserve"> ВЕРТЕКС</w:t>
      </w:r>
      <w:r w:rsidRPr="00405F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6864" w:rsidRPr="00405F36">
        <w:rPr>
          <w:rFonts w:ascii="Times New Roman" w:hAnsi="Times New Roman" w:cs="Times New Roman"/>
          <w:color w:val="000000"/>
          <w:sz w:val="24"/>
          <w:szCs w:val="24"/>
        </w:rPr>
        <w:t xml:space="preserve">в период грудного вскармливания </w:t>
      </w:r>
      <w:r w:rsidRPr="00405F36">
        <w:rPr>
          <w:rFonts w:ascii="Times New Roman" w:hAnsi="Times New Roman" w:cs="Times New Roman"/>
          <w:color w:val="000000"/>
          <w:sz w:val="24"/>
          <w:szCs w:val="24"/>
        </w:rPr>
        <w:t>прекратите грудное вскармливание.</w:t>
      </w:r>
    </w:p>
    <w:p w14:paraId="095CCE66" w14:textId="34E44E79" w:rsidR="006B6864" w:rsidRDefault="006B6864" w:rsidP="00405F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34B0E" w14:textId="2EFB0828" w:rsidR="00061B2E" w:rsidRDefault="00061B2E" w:rsidP="00405F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74B1C2" w14:textId="77777777" w:rsidR="00061B2E" w:rsidRPr="00405F36" w:rsidRDefault="00061B2E" w:rsidP="00405F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6C1F9" w14:textId="77777777" w:rsidR="004E5354" w:rsidRPr="00405F36" w:rsidRDefault="004E5354" w:rsidP="00405F3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F3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Управление транспортными средствами и работа с механизмами</w:t>
      </w:r>
    </w:p>
    <w:p w14:paraId="292C39A9" w14:textId="573FDF6A" w:rsidR="00A623C0" w:rsidRDefault="006B6864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При развитии нежелательных эффектов со стороны нервной системы и органа зрения следует соблюдать осторожность при выполнении действий, требующих повышенной к</w:t>
      </w:r>
      <w:r w:rsidR="00591E3F">
        <w:rPr>
          <w:rFonts w:ascii="Times New Roman" w:hAnsi="Times New Roman" w:cs="Times New Roman"/>
          <w:sz w:val="24"/>
          <w:szCs w:val="24"/>
        </w:rPr>
        <w:t>онцентрации внимания и быстроты</w:t>
      </w:r>
      <w:r w:rsidRPr="00405F36">
        <w:rPr>
          <w:rFonts w:ascii="Times New Roman" w:hAnsi="Times New Roman" w:cs="Times New Roman"/>
          <w:sz w:val="24"/>
          <w:szCs w:val="24"/>
        </w:rPr>
        <w:t xml:space="preserve"> реакций.</w:t>
      </w:r>
    </w:p>
    <w:p w14:paraId="3720FB2F" w14:textId="77777777" w:rsidR="006B6864" w:rsidRPr="00405F36" w:rsidRDefault="006B6864" w:rsidP="002706F8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0FA97" w14:textId="77777777" w:rsidR="004E5354" w:rsidRPr="00405F36" w:rsidRDefault="004E5354" w:rsidP="00405F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Препарат Азитромицин – ВЕРТЕКС содержит лактозы</w:t>
      </w:r>
      <w:r w:rsidR="006B6864" w:rsidRPr="00405F36">
        <w:rPr>
          <w:rFonts w:ascii="Times New Roman" w:hAnsi="Times New Roman" w:cs="Times New Roman"/>
          <w:b/>
          <w:sz w:val="24"/>
          <w:szCs w:val="24"/>
        </w:rPr>
        <w:t xml:space="preserve"> моногидрат</w:t>
      </w:r>
    </w:p>
    <w:p w14:paraId="48AA3564" w14:textId="63A1CB34" w:rsidR="004E5354" w:rsidRPr="00405F36" w:rsidRDefault="004E5354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Если у Вас непереносимость некоторых сахаров, обратитесь к лечащему врачу перед приемом</w:t>
      </w:r>
      <w:r w:rsidR="00AC71BC" w:rsidRPr="00405F36">
        <w:rPr>
          <w:rFonts w:ascii="Times New Roman" w:hAnsi="Times New Roman" w:cs="Times New Roman"/>
          <w:sz w:val="24"/>
          <w:szCs w:val="24"/>
        </w:rPr>
        <w:t xml:space="preserve"> данного лекарственного препарата</w:t>
      </w:r>
      <w:r w:rsidRPr="00405F36">
        <w:rPr>
          <w:rFonts w:ascii="Times New Roman" w:hAnsi="Times New Roman" w:cs="Times New Roman"/>
          <w:sz w:val="24"/>
          <w:szCs w:val="24"/>
        </w:rPr>
        <w:t>.</w:t>
      </w:r>
    </w:p>
    <w:p w14:paraId="44CF228E" w14:textId="77777777" w:rsidR="009B62C0" w:rsidRPr="00405F36" w:rsidRDefault="009B62C0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D8AA2" w14:textId="77777777" w:rsidR="004E5354" w:rsidRPr="00405F36" w:rsidRDefault="004E5354" w:rsidP="00405F3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Прием препарата Азитромицин – ВЕРТЕКС</w:t>
      </w:r>
      <w:r w:rsidR="00AC71BC" w:rsidRPr="00405F36">
        <w:rPr>
          <w:rFonts w:ascii="Times New Roman" w:hAnsi="Times New Roman" w:cs="Times New Roman"/>
          <w:b/>
          <w:sz w:val="24"/>
          <w:szCs w:val="24"/>
        </w:rPr>
        <w:t>.</w:t>
      </w:r>
    </w:p>
    <w:p w14:paraId="5A6C5C04" w14:textId="77777777" w:rsidR="00AC4BE6" w:rsidRPr="00405F36" w:rsidRDefault="00AC4BE6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Всегда принимайте препарат в полном соответствии с рекомендациями лечащего врача. При появлении сомнений посоветуйтесь с лечащим врачом.</w:t>
      </w:r>
      <w:r w:rsidR="003C3366" w:rsidRPr="00405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2E644" w14:textId="77777777" w:rsidR="00AC71BC" w:rsidRPr="00405F36" w:rsidRDefault="00AC71BC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1865E5" w14:textId="77777777" w:rsidR="00AC4BE6" w:rsidRPr="00405F36" w:rsidRDefault="00AC4BE6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Рекомендуемая доза</w:t>
      </w:r>
      <w:r w:rsidR="0048338F">
        <w:rPr>
          <w:rFonts w:ascii="Times New Roman" w:hAnsi="Times New Roman" w:cs="Times New Roman"/>
          <w:b/>
          <w:sz w:val="24"/>
          <w:szCs w:val="24"/>
        </w:rPr>
        <w:t>:</w:t>
      </w:r>
    </w:p>
    <w:p w14:paraId="4D09B597" w14:textId="7A80A205" w:rsidR="008A5D4A" w:rsidRPr="00B92AA6" w:rsidRDefault="008A5D4A" w:rsidP="008A5D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A6">
        <w:rPr>
          <w:rFonts w:ascii="Times New Roman" w:hAnsi="Times New Roman" w:cs="Times New Roman"/>
          <w:sz w:val="24"/>
          <w:szCs w:val="24"/>
        </w:rPr>
        <w:t>Ваш врач определит необходимую дозу в зависи</w:t>
      </w:r>
      <w:r w:rsidR="00E73DD3">
        <w:rPr>
          <w:rFonts w:ascii="Times New Roman" w:hAnsi="Times New Roman" w:cs="Times New Roman"/>
          <w:sz w:val="24"/>
          <w:szCs w:val="24"/>
        </w:rPr>
        <w:t>мости от Вашего заболевания.</w:t>
      </w:r>
    </w:p>
    <w:p w14:paraId="088852ED" w14:textId="77777777" w:rsidR="008A5D4A" w:rsidRPr="00B92AA6" w:rsidRDefault="008A5D4A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A6">
        <w:rPr>
          <w:rFonts w:ascii="Times New Roman" w:hAnsi="Times New Roman" w:cs="Times New Roman"/>
          <w:sz w:val="24"/>
          <w:szCs w:val="24"/>
        </w:rPr>
        <w:t>Обычно при</w:t>
      </w:r>
      <w:r w:rsidRPr="00B92A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2AA6">
        <w:rPr>
          <w:rFonts w:ascii="Times New Roman" w:hAnsi="Times New Roman" w:cs="Times New Roman"/>
          <w:sz w:val="24"/>
          <w:szCs w:val="24"/>
        </w:rPr>
        <w:t>инфекциях верхних и нижних дыхательных путей, ЛОР-органов, кожи и мягких тканей доза составляет 500 мг 1 раз в сутки.</w:t>
      </w:r>
    </w:p>
    <w:p w14:paraId="70E2053E" w14:textId="77777777" w:rsidR="008A5D4A" w:rsidRPr="00B92AA6" w:rsidRDefault="008A5D4A" w:rsidP="00405F3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AA6">
        <w:rPr>
          <w:rFonts w:ascii="Times New Roman" w:hAnsi="Times New Roman" w:cs="Times New Roman"/>
          <w:sz w:val="24"/>
          <w:szCs w:val="24"/>
        </w:rPr>
        <w:t>При</w:t>
      </w:r>
      <w:r w:rsidRPr="00B92A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2AA6">
        <w:rPr>
          <w:rFonts w:ascii="Times New Roman" w:hAnsi="Times New Roman" w:cs="Times New Roman"/>
          <w:sz w:val="24"/>
          <w:szCs w:val="24"/>
        </w:rPr>
        <w:t xml:space="preserve">акне вульгарис средней степени тяжести (множественные воспаления кожи) </w:t>
      </w:r>
      <w:r w:rsidR="004C797E"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160786" w:rsidRPr="00B92AA6">
        <w:rPr>
          <w:rFonts w:ascii="Times New Roman" w:hAnsi="Times New Roman" w:cs="Times New Roman"/>
          <w:sz w:val="24"/>
          <w:szCs w:val="24"/>
        </w:rPr>
        <w:t>доза составляет 500 мг 1 раз в сутки в течение 3-х дней, а затем 500 мг 1 раз в неделю</w:t>
      </w:r>
      <w:r w:rsidR="00265D5B">
        <w:rPr>
          <w:rFonts w:ascii="Times New Roman" w:hAnsi="Times New Roman" w:cs="Times New Roman"/>
          <w:sz w:val="24"/>
          <w:szCs w:val="24"/>
        </w:rPr>
        <w:t>.</w:t>
      </w:r>
    </w:p>
    <w:p w14:paraId="29F00FBD" w14:textId="77777777" w:rsidR="00B92AA6" w:rsidRPr="00B92AA6" w:rsidRDefault="00AC4BE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A6">
        <w:rPr>
          <w:rFonts w:ascii="Times New Roman" w:hAnsi="Times New Roman" w:cs="Times New Roman"/>
          <w:sz w:val="24"/>
          <w:szCs w:val="24"/>
        </w:rPr>
        <w:t xml:space="preserve">При </w:t>
      </w:r>
      <w:r w:rsidR="00AC71BC" w:rsidRPr="00B92AA6">
        <w:rPr>
          <w:rFonts w:ascii="Times New Roman" w:hAnsi="Times New Roman" w:cs="Times New Roman"/>
          <w:sz w:val="24"/>
          <w:szCs w:val="24"/>
        </w:rPr>
        <w:t xml:space="preserve">болезни Лайма (инфекционное заболевание, переносимое клещами) – </w:t>
      </w:r>
      <w:r w:rsidRPr="00B92AA6">
        <w:rPr>
          <w:rFonts w:ascii="Times New Roman" w:hAnsi="Times New Roman" w:cs="Times New Roman"/>
          <w:sz w:val="24"/>
          <w:szCs w:val="24"/>
        </w:rPr>
        <w:t xml:space="preserve">мигрирующей эритеме </w:t>
      </w:r>
      <w:r w:rsidR="00160786" w:rsidRPr="00B92AA6">
        <w:rPr>
          <w:rFonts w:ascii="Times New Roman" w:hAnsi="Times New Roman" w:cs="Times New Roman"/>
          <w:sz w:val="24"/>
          <w:szCs w:val="24"/>
        </w:rPr>
        <w:t>(кольцевидное покраснение кожи)</w:t>
      </w:r>
      <w:r w:rsidR="004C797E">
        <w:rPr>
          <w:rFonts w:ascii="Times New Roman" w:hAnsi="Times New Roman" w:cs="Times New Roman"/>
          <w:sz w:val="24"/>
          <w:szCs w:val="24"/>
        </w:rPr>
        <w:t xml:space="preserve"> обычно</w:t>
      </w:r>
      <w:r w:rsidR="00160786" w:rsidRPr="00B92AA6">
        <w:rPr>
          <w:rFonts w:ascii="Times New Roman" w:hAnsi="Times New Roman" w:cs="Times New Roman"/>
          <w:sz w:val="24"/>
          <w:szCs w:val="24"/>
        </w:rPr>
        <w:t xml:space="preserve"> доза составляет </w:t>
      </w:r>
      <w:r w:rsidR="00B92AA6" w:rsidRPr="00B92AA6">
        <w:rPr>
          <w:rFonts w:ascii="Times New Roman" w:hAnsi="Times New Roman" w:cs="Times New Roman"/>
          <w:sz w:val="24"/>
          <w:szCs w:val="24"/>
        </w:rPr>
        <w:t>в первый день лечения 1,0 г, а со второго по пятый день – 500 мг в сутки.</w:t>
      </w:r>
    </w:p>
    <w:p w14:paraId="79989502" w14:textId="77777777" w:rsidR="00AC4BE6" w:rsidRDefault="00AC4BE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A6">
        <w:rPr>
          <w:rFonts w:ascii="Times New Roman" w:hAnsi="Times New Roman" w:cs="Times New Roman"/>
          <w:sz w:val="24"/>
          <w:szCs w:val="24"/>
        </w:rPr>
        <w:t xml:space="preserve">При инфекциях мочеполовых путей </w:t>
      </w:r>
      <w:r w:rsidR="00AC71BC" w:rsidRPr="00B92AA6">
        <w:rPr>
          <w:rFonts w:ascii="Times New Roman" w:hAnsi="Times New Roman" w:cs="Times New Roman"/>
          <w:sz w:val="24"/>
          <w:szCs w:val="24"/>
        </w:rPr>
        <w:t xml:space="preserve">(уретрит (воспаление уретры), цервицит (воспаление тканей шейки матки)) </w:t>
      </w:r>
      <w:r w:rsidR="004C797E"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B92AA6" w:rsidRPr="00B92AA6">
        <w:rPr>
          <w:rFonts w:ascii="Times New Roman" w:hAnsi="Times New Roman" w:cs="Times New Roman"/>
          <w:sz w:val="24"/>
          <w:szCs w:val="24"/>
        </w:rPr>
        <w:t xml:space="preserve">доза составляет </w:t>
      </w:r>
      <w:r w:rsidRPr="00B92AA6">
        <w:rPr>
          <w:rFonts w:ascii="Times New Roman" w:hAnsi="Times New Roman" w:cs="Times New Roman"/>
          <w:sz w:val="24"/>
          <w:szCs w:val="24"/>
        </w:rPr>
        <w:t>1,0 г однократно.</w:t>
      </w:r>
    </w:p>
    <w:p w14:paraId="6D995546" w14:textId="77777777" w:rsidR="00405F36" w:rsidRPr="00405F36" w:rsidRDefault="00405F3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95FD5" w14:textId="77777777" w:rsidR="00AC4BE6" w:rsidRPr="00405F36" w:rsidRDefault="00AC4BE6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Применение у детей</w:t>
      </w:r>
    </w:p>
    <w:p w14:paraId="1B8E3C88" w14:textId="77777777" w:rsidR="004C797E" w:rsidRPr="004C797E" w:rsidRDefault="004C797E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7E">
        <w:rPr>
          <w:rFonts w:ascii="Times New Roman" w:hAnsi="Times New Roman" w:cs="Times New Roman"/>
          <w:sz w:val="24"/>
          <w:szCs w:val="24"/>
        </w:rPr>
        <w:t>Необходимую дозу определит врач, в зависимости от массы тела ребенка.</w:t>
      </w:r>
    </w:p>
    <w:p w14:paraId="3AB4F231" w14:textId="77777777" w:rsidR="00022F57" w:rsidRPr="00481D02" w:rsidRDefault="00022F57" w:rsidP="00405F3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D02">
        <w:rPr>
          <w:rFonts w:ascii="Times New Roman" w:hAnsi="Times New Roman" w:cs="Times New Roman"/>
          <w:i/>
          <w:sz w:val="24"/>
          <w:szCs w:val="24"/>
        </w:rPr>
        <w:t>Дети в возрасте от 3 до 12 лет с массой тела менее 45 кг</w:t>
      </w:r>
    </w:p>
    <w:p w14:paraId="4ABC11E6" w14:textId="77777777" w:rsidR="00022F57" w:rsidRPr="00481D02" w:rsidRDefault="00022F57" w:rsidP="00481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02">
        <w:rPr>
          <w:rFonts w:ascii="Times New Roman" w:hAnsi="Times New Roman" w:cs="Times New Roman"/>
          <w:sz w:val="24"/>
          <w:szCs w:val="24"/>
        </w:rPr>
        <w:t xml:space="preserve">При инфекциях верхних и нижних дыхательных путей, ЛОР-органов, кожи и мягких тканей: из расчета </w:t>
      </w:r>
      <w:r w:rsidRPr="00FB5871">
        <w:rPr>
          <w:rFonts w:ascii="Times New Roman" w:hAnsi="Times New Roman" w:cs="Times New Roman"/>
          <w:sz w:val="24"/>
          <w:szCs w:val="24"/>
        </w:rPr>
        <w:t>10 мг</w:t>
      </w:r>
      <w:r w:rsidR="00481D02" w:rsidRPr="00FB5871">
        <w:rPr>
          <w:rFonts w:ascii="Times New Roman" w:hAnsi="Times New Roman" w:cs="Times New Roman"/>
          <w:sz w:val="24"/>
          <w:szCs w:val="24"/>
        </w:rPr>
        <w:t>/кг</w:t>
      </w:r>
      <w:r w:rsidR="00481D02" w:rsidRPr="00481D02">
        <w:rPr>
          <w:rFonts w:ascii="Times New Roman" w:hAnsi="Times New Roman" w:cs="Times New Roman"/>
          <w:sz w:val="24"/>
          <w:szCs w:val="24"/>
        </w:rPr>
        <w:t xml:space="preserve"> массы тела один раз в сутки.</w:t>
      </w:r>
    </w:p>
    <w:p w14:paraId="2C078510" w14:textId="0A9DB6FB" w:rsidR="00022F57" w:rsidRPr="00481D02" w:rsidRDefault="00022F57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02">
        <w:rPr>
          <w:rFonts w:ascii="Times New Roman" w:hAnsi="Times New Roman" w:cs="Times New Roman"/>
          <w:sz w:val="24"/>
          <w:szCs w:val="24"/>
        </w:rPr>
        <w:t>При фарингите/тонзиллите (воспаление слизистой оболочки глотки)</w:t>
      </w:r>
      <w:r w:rsidR="00DD1A2C">
        <w:rPr>
          <w:rFonts w:ascii="Times New Roman" w:hAnsi="Times New Roman" w:cs="Times New Roman"/>
          <w:sz w:val="24"/>
          <w:szCs w:val="24"/>
        </w:rPr>
        <w:t xml:space="preserve"> доза составляет</w:t>
      </w:r>
      <w:r w:rsidR="00481D02" w:rsidRPr="00481D02">
        <w:rPr>
          <w:rFonts w:ascii="Times New Roman" w:hAnsi="Times New Roman" w:cs="Times New Roman"/>
          <w:sz w:val="24"/>
          <w:szCs w:val="24"/>
        </w:rPr>
        <w:t xml:space="preserve"> 20 </w:t>
      </w:r>
      <w:r w:rsidR="00481D02" w:rsidRPr="00FB5871">
        <w:rPr>
          <w:rFonts w:ascii="Times New Roman" w:hAnsi="Times New Roman" w:cs="Times New Roman"/>
          <w:sz w:val="24"/>
          <w:szCs w:val="24"/>
        </w:rPr>
        <w:t>мг/кг/сутки.</w:t>
      </w:r>
    </w:p>
    <w:p w14:paraId="37888EDB" w14:textId="77777777" w:rsidR="00405F36" w:rsidRDefault="00022F57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D02">
        <w:rPr>
          <w:rFonts w:ascii="Times New Roman" w:hAnsi="Times New Roman" w:cs="Times New Roman"/>
          <w:sz w:val="24"/>
          <w:szCs w:val="24"/>
        </w:rPr>
        <w:t xml:space="preserve">При </w:t>
      </w:r>
      <w:r w:rsidR="0048338F">
        <w:rPr>
          <w:rFonts w:ascii="Times New Roman" w:hAnsi="Times New Roman" w:cs="Times New Roman"/>
          <w:sz w:val="24"/>
          <w:szCs w:val="24"/>
        </w:rPr>
        <w:t xml:space="preserve">болезни Лайма – </w:t>
      </w:r>
      <w:r w:rsidRPr="00481D02">
        <w:rPr>
          <w:rFonts w:ascii="Times New Roman" w:hAnsi="Times New Roman" w:cs="Times New Roman"/>
          <w:sz w:val="24"/>
          <w:szCs w:val="24"/>
        </w:rPr>
        <w:t xml:space="preserve">мигрирующей эритеме </w:t>
      </w:r>
      <w:r w:rsidRPr="00481D0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(кольцевидное покраснение кожи)</w:t>
      </w:r>
      <w:r w:rsidRPr="00481D02">
        <w:rPr>
          <w:rFonts w:ascii="Times New Roman" w:hAnsi="Times New Roman" w:cs="Times New Roman"/>
          <w:sz w:val="24"/>
          <w:szCs w:val="24"/>
        </w:rPr>
        <w:t xml:space="preserve">: по 20 мг/кг массы тела один раз в сутки в первый день, затем из расчета 10 </w:t>
      </w:r>
      <w:r w:rsidRPr="00FB5871">
        <w:rPr>
          <w:rFonts w:ascii="Times New Roman" w:hAnsi="Times New Roman" w:cs="Times New Roman"/>
          <w:sz w:val="24"/>
          <w:szCs w:val="24"/>
        </w:rPr>
        <w:t>мг/кг</w:t>
      </w:r>
      <w:r w:rsidRPr="00481D02">
        <w:rPr>
          <w:rFonts w:ascii="Times New Roman" w:hAnsi="Times New Roman" w:cs="Times New Roman"/>
          <w:sz w:val="24"/>
          <w:szCs w:val="24"/>
        </w:rPr>
        <w:t xml:space="preserve"> массы тела один раз в сутки со второго по пятый день. </w:t>
      </w:r>
    </w:p>
    <w:p w14:paraId="0CDD2B72" w14:textId="77777777" w:rsidR="0048338F" w:rsidRDefault="0048338F" w:rsidP="004833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33DF">
        <w:rPr>
          <w:rFonts w:ascii="Times New Roman" w:hAnsi="Times New Roman" w:cs="Times New Roman"/>
          <w:i/>
          <w:sz w:val="24"/>
          <w:szCs w:val="24"/>
        </w:rPr>
        <w:lastRenderedPageBreak/>
        <w:t>Дети от 12 лет с массой 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76B">
        <w:rPr>
          <w:rFonts w:ascii="Times New Roman" w:hAnsi="Times New Roman" w:cs="Times New Roman"/>
          <w:i/>
          <w:sz w:val="24"/>
          <w:szCs w:val="24"/>
        </w:rPr>
        <w:t>свыше 45 кг</w:t>
      </w:r>
    </w:p>
    <w:p w14:paraId="1BD87D9F" w14:textId="77777777" w:rsidR="0048338F" w:rsidRDefault="0048338F" w:rsidP="004833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3DF">
        <w:rPr>
          <w:rFonts w:ascii="Times New Roman" w:hAnsi="Times New Roman" w:cs="Times New Roman"/>
          <w:sz w:val="24"/>
          <w:szCs w:val="24"/>
        </w:rPr>
        <w:t>Режим дозирования для детей от 12 лет с массой тела свыше 45 кг не отличается от режима дозирования для взрослых.</w:t>
      </w:r>
    </w:p>
    <w:p w14:paraId="5A51672E" w14:textId="77777777" w:rsidR="00481D02" w:rsidRPr="00405F36" w:rsidRDefault="00481D02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03DDA" w14:textId="77777777" w:rsidR="00AC4BE6" w:rsidRPr="00405F36" w:rsidRDefault="00AC4BE6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Путь и (или) способ введения</w:t>
      </w:r>
    </w:p>
    <w:p w14:paraId="3E81D4D9" w14:textId="4320C60F" w:rsidR="00AC4BE6" w:rsidRDefault="00AC4BE6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Препарат Азитромицин – ВЕРТЕКС принимайте внутрь, не разжевывая</w:t>
      </w:r>
      <w:r w:rsidR="00022F57" w:rsidRPr="00405F36">
        <w:rPr>
          <w:rFonts w:ascii="Times New Roman" w:hAnsi="Times New Roman" w:cs="Times New Roman"/>
          <w:sz w:val="24"/>
          <w:szCs w:val="24"/>
        </w:rPr>
        <w:t>, по крайней мере за 1 час до или через 2 часа после еды</w:t>
      </w:r>
      <w:r w:rsidRPr="00405F36">
        <w:rPr>
          <w:rFonts w:ascii="Times New Roman" w:hAnsi="Times New Roman" w:cs="Times New Roman"/>
          <w:sz w:val="24"/>
          <w:szCs w:val="24"/>
        </w:rPr>
        <w:t>.</w:t>
      </w:r>
    </w:p>
    <w:p w14:paraId="15CF5E07" w14:textId="77777777" w:rsidR="00265D5B" w:rsidRDefault="00265D5B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56FA2C" w14:textId="77777777" w:rsidR="00265D5B" w:rsidRPr="00265D5B" w:rsidRDefault="00265D5B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D5B">
        <w:rPr>
          <w:rFonts w:ascii="Times New Roman" w:hAnsi="Times New Roman" w:cs="Times New Roman"/>
          <w:b/>
          <w:sz w:val="24"/>
          <w:szCs w:val="24"/>
        </w:rPr>
        <w:t>Продолжительность терапии</w:t>
      </w:r>
    </w:p>
    <w:p w14:paraId="56C85CB3" w14:textId="77777777" w:rsidR="00022F57" w:rsidRDefault="00265D5B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лечения препаратом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Вас определит лечащий </w:t>
      </w:r>
      <w:r w:rsidRPr="00FC620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врач.</w:t>
      </w:r>
    </w:p>
    <w:p w14:paraId="5F991C63" w14:textId="77777777" w:rsidR="00265D5B" w:rsidRPr="00405F36" w:rsidRDefault="00265D5B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E2E83F" w14:textId="77777777" w:rsidR="00AC4BE6" w:rsidRPr="00405F36" w:rsidRDefault="00AC4BE6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Если вы приняли препарат</w:t>
      </w:r>
      <w:r w:rsidR="00022F57" w:rsidRPr="00405F36">
        <w:rPr>
          <w:rFonts w:ascii="Times New Roman" w:hAnsi="Times New Roman" w:cs="Times New Roman"/>
          <w:b/>
          <w:sz w:val="24"/>
          <w:szCs w:val="24"/>
        </w:rPr>
        <w:t>а</w:t>
      </w:r>
      <w:r w:rsidRPr="00405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246" w:rsidRPr="00405F36">
        <w:rPr>
          <w:rFonts w:ascii="Times New Roman" w:hAnsi="Times New Roman" w:cs="Times New Roman"/>
          <w:b/>
          <w:sz w:val="24"/>
          <w:szCs w:val="24"/>
        </w:rPr>
        <w:t>Азитромици</w:t>
      </w:r>
      <w:r w:rsidRPr="00405F36">
        <w:rPr>
          <w:rFonts w:ascii="Times New Roman" w:hAnsi="Times New Roman" w:cs="Times New Roman"/>
          <w:b/>
          <w:sz w:val="24"/>
          <w:szCs w:val="24"/>
        </w:rPr>
        <w:t>н – ВЕРТЕКС больше, чем следовало</w:t>
      </w:r>
    </w:p>
    <w:p w14:paraId="0EF46A0B" w14:textId="77777777" w:rsidR="00022F57" w:rsidRPr="00405F36" w:rsidRDefault="00022F57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При передозировке препаратом Азитромицин – ВЕРТЕКС могут развиваться следующие симптомы: тошнота, временная потеря слуха, рвота, диарея</w:t>
      </w:r>
      <w:r w:rsidR="00525C92">
        <w:rPr>
          <w:rFonts w:ascii="Times New Roman" w:hAnsi="Times New Roman" w:cs="Times New Roman"/>
          <w:sz w:val="24"/>
          <w:szCs w:val="24"/>
        </w:rPr>
        <w:t xml:space="preserve"> (понос)</w:t>
      </w:r>
      <w:r w:rsidR="0075016B">
        <w:rPr>
          <w:rFonts w:ascii="Times New Roman" w:hAnsi="Times New Roman" w:cs="Times New Roman"/>
          <w:sz w:val="24"/>
          <w:szCs w:val="24"/>
        </w:rPr>
        <w:t>.</w:t>
      </w:r>
      <w:r w:rsidRPr="00405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4E177" w14:textId="77777777" w:rsidR="00AC4BE6" w:rsidRPr="00405F36" w:rsidRDefault="00022F57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При приеме препарата в дозировке, превышающей</w:t>
      </w:r>
      <w:r w:rsidR="008C7196" w:rsidRPr="00405F36">
        <w:rPr>
          <w:rFonts w:ascii="Times New Roman" w:hAnsi="Times New Roman" w:cs="Times New Roman"/>
          <w:sz w:val="24"/>
          <w:szCs w:val="24"/>
        </w:rPr>
        <w:t xml:space="preserve"> максимальную, незамедлительно обратитесь </w:t>
      </w:r>
      <w:r w:rsidR="004C797E">
        <w:rPr>
          <w:rFonts w:ascii="Times New Roman" w:hAnsi="Times New Roman" w:cs="Times New Roman"/>
          <w:sz w:val="24"/>
          <w:szCs w:val="24"/>
        </w:rPr>
        <w:t>за медицинской помощью.</w:t>
      </w:r>
      <w:r w:rsidR="008C7196" w:rsidRPr="00405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A7848" w14:textId="77777777" w:rsidR="00022F57" w:rsidRPr="00405F36" w:rsidRDefault="00022F57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054B21" w14:textId="77777777" w:rsidR="00AC4BE6" w:rsidRPr="00405F36" w:rsidRDefault="00AC4BE6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Если Вы забыли принять препарат Азитромицин – ВЕРТЕКС</w:t>
      </w:r>
    </w:p>
    <w:p w14:paraId="52201D2F" w14:textId="77777777" w:rsidR="00843C78" w:rsidRPr="00405F36" w:rsidRDefault="00843C78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Вы должны использовать препарат с частотой, назначенной Вам лечащим врачом, так как регулярность приема делает лечение более эффективным.</w:t>
      </w:r>
    </w:p>
    <w:p w14:paraId="350C7901" w14:textId="77777777" w:rsidR="00AC4BE6" w:rsidRPr="00405F36" w:rsidRDefault="00105742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В случае пропуска приема одной дозы препарата пропущенную дозу следует принять как можно раньше, а последующие – с перерывами в 24 часа. </w:t>
      </w:r>
      <w:r w:rsidR="00AC4BE6" w:rsidRPr="00405F36">
        <w:rPr>
          <w:rFonts w:ascii="Times New Roman" w:hAnsi="Times New Roman" w:cs="Times New Roman"/>
          <w:sz w:val="24"/>
          <w:szCs w:val="24"/>
        </w:rPr>
        <w:t>Не принимайте двойную дозу, чтобы компенсировать пропущенную</w:t>
      </w:r>
      <w:r w:rsidR="00843C78" w:rsidRPr="00405F36">
        <w:rPr>
          <w:rFonts w:ascii="Times New Roman" w:hAnsi="Times New Roman" w:cs="Times New Roman"/>
          <w:sz w:val="24"/>
          <w:szCs w:val="24"/>
        </w:rPr>
        <w:t xml:space="preserve"> таблетку</w:t>
      </w:r>
      <w:r w:rsidR="00AC4BE6" w:rsidRPr="00405F36">
        <w:rPr>
          <w:rFonts w:ascii="Times New Roman" w:hAnsi="Times New Roman" w:cs="Times New Roman"/>
          <w:sz w:val="24"/>
          <w:szCs w:val="24"/>
        </w:rPr>
        <w:t>.</w:t>
      </w:r>
    </w:p>
    <w:p w14:paraId="3A8AE88A" w14:textId="77777777" w:rsidR="00843C78" w:rsidRPr="00405F36" w:rsidRDefault="00843C78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07D36A" w14:textId="77777777" w:rsidR="00AC4BE6" w:rsidRPr="00405F36" w:rsidRDefault="00AC4BE6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При наличии вопросов по применению препарата обратитесь к лечащему врачу</w:t>
      </w:r>
      <w:r w:rsidR="00393697">
        <w:rPr>
          <w:rFonts w:ascii="Times New Roman" w:hAnsi="Times New Roman" w:cs="Times New Roman"/>
          <w:sz w:val="24"/>
          <w:szCs w:val="24"/>
        </w:rPr>
        <w:t>.</w:t>
      </w:r>
      <w:r w:rsidRPr="00405F36">
        <w:rPr>
          <w:rFonts w:ascii="Times New Roman" w:hAnsi="Times New Roman" w:cs="Times New Roman"/>
          <w:sz w:val="24"/>
          <w:szCs w:val="24"/>
        </w:rPr>
        <w:t xml:space="preserve"> </w:t>
      </w:r>
      <w:r w:rsidR="00393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68F2F" w14:textId="77777777" w:rsidR="00022F57" w:rsidRPr="00405F36" w:rsidRDefault="00022F57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EFB359" w14:textId="77777777" w:rsidR="00AC4BE6" w:rsidRPr="00405F36" w:rsidRDefault="00AC4BE6" w:rsidP="00405F3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Возможные нежелательные реакции</w:t>
      </w:r>
      <w:r w:rsidR="00EA57A8" w:rsidRPr="00405F36">
        <w:rPr>
          <w:rFonts w:ascii="Times New Roman" w:hAnsi="Times New Roman" w:cs="Times New Roman"/>
          <w:b/>
          <w:sz w:val="24"/>
          <w:szCs w:val="24"/>
        </w:rPr>
        <w:t>.</w:t>
      </w:r>
    </w:p>
    <w:p w14:paraId="14C03CCB" w14:textId="77777777" w:rsidR="000B6DE1" w:rsidRPr="00405F36" w:rsidRDefault="000B6DE1" w:rsidP="00405F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Подобно всем лекарственным препаратам препарат Азитромицин – ВЕРТЕКС может вызывать нежелательные реакции, однако они возникают не у всех.</w:t>
      </w:r>
    </w:p>
    <w:p w14:paraId="2DE8FAF5" w14:textId="77777777" w:rsidR="000B6DE1" w:rsidRPr="00405F36" w:rsidRDefault="000B6DE1" w:rsidP="00405F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После приема лекарственного препарата могут возникнуть </w:t>
      </w:r>
      <w:r w:rsidR="002B733B">
        <w:rPr>
          <w:rFonts w:ascii="Times New Roman" w:hAnsi="Times New Roman" w:cs="Times New Roman"/>
          <w:sz w:val="24"/>
          <w:szCs w:val="24"/>
        </w:rPr>
        <w:t>аллергические реакции (анафилактические реакции)</w:t>
      </w:r>
      <w:r w:rsidRPr="00405F36">
        <w:rPr>
          <w:rFonts w:ascii="Times New Roman" w:hAnsi="Times New Roman" w:cs="Times New Roman"/>
          <w:sz w:val="24"/>
          <w:szCs w:val="24"/>
        </w:rPr>
        <w:t>. Эти реакции могут быть серьезными.</w:t>
      </w:r>
    </w:p>
    <w:p w14:paraId="5DF06038" w14:textId="77777777" w:rsidR="000B6DE1" w:rsidRPr="00405F36" w:rsidRDefault="000B6DE1" w:rsidP="00405F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Прекратите прием препарата Азитромицин – ВЕРТЕКС и немедленно обратитесь за медицинской помощью,</w:t>
      </w:r>
      <w:r w:rsidRPr="00405F36">
        <w:rPr>
          <w:rFonts w:ascii="Times New Roman" w:hAnsi="Times New Roman" w:cs="Times New Roman"/>
          <w:sz w:val="24"/>
          <w:szCs w:val="24"/>
        </w:rPr>
        <w:t xml:space="preserve"> в случае возникновения одного из следующих признаков </w:t>
      </w:r>
      <w:r w:rsidRPr="00405F36">
        <w:rPr>
          <w:rFonts w:ascii="Times New Roman" w:hAnsi="Times New Roman" w:cs="Times New Roman"/>
          <w:b/>
          <w:sz w:val="24"/>
          <w:szCs w:val="24"/>
        </w:rPr>
        <w:t>аллергической реакции:</w:t>
      </w:r>
    </w:p>
    <w:p w14:paraId="69A82EAA" w14:textId="77777777" w:rsidR="00BC14C9" w:rsidRDefault="00BC14C9" w:rsidP="00BC14C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21">
        <w:rPr>
          <w:rFonts w:ascii="Times New Roman" w:hAnsi="Times New Roman" w:cs="Times New Roman"/>
          <w:sz w:val="24"/>
          <w:szCs w:val="24"/>
        </w:rPr>
        <w:t>затруднен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BE5B21">
        <w:rPr>
          <w:rFonts w:ascii="Times New Roman" w:hAnsi="Times New Roman" w:cs="Times New Roman"/>
          <w:sz w:val="24"/>
          <w:szCs w:val="24"/>
        </w:rPr>
        <w:t>е дыхани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E5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глотание</w:t>
      </w:r>
      <w:r w:rsidRPr="00BE5B21">
        <w:rPr>
          <w:rFonts w:ascii="Times New Roman" w:hAnsi="Times New Roman" w:cs="Times New Roman"/>
          <w:sz w:val="24"/>
          <w:szCs w:val="24"/>
        </w:rPr>
        <w:t>;</w:t>
      </w:r>
    </w:p>
    <w:p w14:paraId="7413264B" w14:textId="77777777" w:rsidR="00BC14C9" w:rsidRDefault="00BC14C9" w:rsidP="00BC14C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головокружение;</w:t>
      </w:r>
    </w:p>
    <w:p w14:paraId="1DB0F2B9" w14:textId="77777777" w:rsidR="00BC14C9" w:rsidRDefault="00BC14C9" w:rsidP="00BC14C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21">
        <w:rPr>
          <w:rFonts w:ascii="Times New Roman" w:hAnsi="Times New Roman" w:cs="Times New Roman"/>
          <w:sz w:val="24"/>
          <w:szCs w:val="24"/>
        </w:rPr>
        <w:t xml:space="preserve">отек лица, губ, </w:t>
      </w:r>
      <w:r>
        <w:rPr>
          <w:rFonts w:ascii="Times New Roman" w:hAnsi="Times New Roman" w:cs="Times New Roman"/>
          <w:sz w:val="24"/>
          <w:szCs w:val="24"/>
        </w:rPr>
        <w:t xml:space="preserve">языка </w:t>
      </w:r>
      <w:r w:rsidRPr="00BE5B21">
        <w:rPr>
          <w:rFonts w:ascii="Times New Roman" w:hAnsi="Times New Roman" w:cs="Times New Roman"/>
          <w:sz w:val="24"/>
          <w:szCs w:val="24"/>
        </w:rPr>
        <w:t>или горла;</w:t>
      </w:r>
    </w:p>
    <w:p w14:paraId="285C7734" w14:textId="77777777" w:rsidR="006F3005" w:rsidRPr="00BC14C9" w:rsidRDefault="00BC14C9" w:rsidP="00BC14C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B21">
        <w:rPr>
          <w:rFonts w:ascii="Times New Roman" w:hAnsi="Times New Roman" w:cs="Times New Roman"/>
          <w:sz w:val="24"/>
          <w:szCs w:val="24"/>
        </w:rPr>
        <w:t>сильный зуд кожи</w:t>
      </w:r>
      <w:r>
        <w:rPr>
          <w:rFonts w:ascii="Times New Roman" w:hAnsi="Times New Roman" w:cs="Times New Roman"/>
          <w:sz w:val="24"/>
          <w:szCs w:val="24"/>
        </w:rPr>
        <w:t>, появление сыпи или волдырей</w:t>
      </w:r>
      <w:r w:rsidR="006F3005" w:rsidRPr="00BC14C9">
        <w:rPr>
          <w:rFonts w:ascii="Times New Roman" w:hAnsi="Times New Roman" w:cs="Times New Roman"/>
          <w:sz w:val="24"/>
          <w:szCs w:val="24"/>
        </w:rPr>
        <w:t>.</w:t>
      </w:r>
    </w:p>
    <w:p w14:paraId="7E55D11D" w14:textId="77777777" w:rsidR="000B6DE1" w:rsidRPr="00405F36" w:rsidRDefault="000B6DE1" w:rsidP="0040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 xml:space="preserve">Другие возможные нежелательные реакции, которые могут наблюдаться при приеме препарата Азитромицин – ВЕРТЕКС </w:t>
      </w:r>
    </w:p>
    <w:p w14:paraId="3D4453D3" w14:textId="77777777" w:rsidR="000B6DE1" w:rsidRPr="00405F36" w:rsidRDefault="006F3005" w:rsidP="0040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Очень часто (</w:t>
      </w:r>
      <w:r w:rsidR="000B6DE1" w:rsidRPr="00405F36">
        <w:rPr>
          <w:rFonts w:ascii="Times New Roman" w:hAnsi="Times New Roman" w:cs="Times New Roman"/>
          <w:b/>
          <w:sz w:val="24"/>
          <w:szCs w:val="24"/>
        </w:rPr>
        <w:t>могут возникать более чем у 1 человека из 10</w:t>
      </w:r>
      <w:r w:rsidRPr="00405F36">
        <w:rPr>
          <w:rFonts w:ascii="Times New Roman" w:hAnsi="Times New Roman" w:cs="Times New Roman"/>
          <w:b/>
          <w:sz w:val="24"/>
          <w:szCs w:val="24"/>
        </w:rPr>
        <w:t>)</w:t>
      </w:r>
      <w:r w:rsidR="000B6DE1" w:rsidRPr="00405F36">
        <w:rPr>
          <w:rFonts w:ascii="Times New Roman" w:hAnsi="Times New Roman" w:cs="Times New Roman"/>
          <w:b/>
          <w:sz w:val="24"/>
          <w:szCs w:val="24"/>
        </w:rPr>
        <w:t>:</w:t>
      </w:r>
    </w:p>
    <w:p w14:paraId="01509D19" w14:textId="4A5ECAC5" w:rsidR="000B6DE1" w:rsidRPr="00405F36" w:rsidRDefault="006F3005" w:rsidP="00405F3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понос (</w:t>
      </w:r>
      <w:r w:rsidR="000B6DE1" w:rsidRPr="00405F36">
        <w:rPr>
          <w:rFonts w:ascii="Times New Roman" w:hAnsi="Times New Roman" w:cs="Times New Roman"/>
          <w:sz w:val="24"/>
          <w:szCs w:val="24"/>
        </w:rPr>
        <w:t>диарея</w:t>
      </w:r>
      <w:r w:rsidRPr="00405F36">
        <w:rPr>
          <w:rFonts w:ascii="Times New Roman" w:hAnsi="Times New Roman" w:cs="Times New Roman"/>
          <w:sz w:val="24"/>
          <w:szCs w:val="24"/>
        </w:rPr>
        <w:t>)</w:t>
      </w:r>
      <w:r w:rsidR="0056239F">
        <w:rPr>
          <w:rFonts w:ascii="Times New Roman" w:hAnsi="Times New Roman" w:cs="Times New Roman"/>
          <w:sz w:val="24"/>
          <w:szCs w:val="24"/>
        </w:rPr>
        <w:t>.</w:t>
      </w:r>
    </w:p>
    <w:p w14:paraId="0CA77A96" w14:textId="77777777" w:rsidR="000B6DE1" w:rsidRPr="00405F36" w:rsidRDefault="006F3005" w:rsidP="0040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Часто (</w:t>
      </w:r>
      <w:r w:rsidR="000B6DE1" w:rsidRPr="00405F36">
        <w:rPr>
          <w:rFonts w:ascii="Times New Roman" w:hAnsi="Times New Roman" w:cs="Times New Roman"/>
          <w:b/>
          <w:sz w:val="24"/>
          <w:szCs w:val="24"/>
        </w:rPr>
        <w:t>могут возникать не более чем у 1 человека из 10</w:t>
      </w:r>
      <w:r w:rsidRPr="00405F36">
        <w:rPr>
          <w:rFonts w:ascii="Times New Roman" w:hAnsi="Times New Roman" w:cs="Times New Roman"/>
          <w:b/>
          <w:sz w:val="24"/>
          <w:szCs w:val="24"/>
        </w:rPr>
        <w:t>)</w:t>
      </w:r>
      <w:r w:rsidR="000B6DE1" w:rsidRPr="00405F36">
        <w:rPr>
          <w:rFonts w:ascii="Times New Roman" w:hAnsi="Times New Roman" w:cs="Times New Roman"/>
          <w:b/>
          <w:sz w:val="24"/>
          <w:szCs w:val="24"/>
        </w:rPr>
        <w:t>:</w:t>
      </w:r>
    </w:p>
    <w:p w14:paraId="1016904F" w14:textId="77777777" w:rsidR="000B6DE1" w:rsidRPr="00405F36" w:rsidRDefault="000B6DE1" w:rsidP="00405F3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головная боль</w:t>
      </w:r>
      <w:r w:rsidR="00420246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4CAACE13" w14:textId="77777777" w:rsidR="006F3005" w:rsidRPr="00405F36" w:rsidRDefault="000B6DE1" w:rsidP="00405F36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тошнота, рвота, боль в животе</w:t>
      </w:r>
      <w:r w:rsidR="006F3005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4FB086E8" w14:textId="77777777" w:rsidR="000B6DE1" w:rsidRPr="00405F36" w:rsidRDefault="006F3005" w:rsidP="00405F3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лимфоцитов, повышение количества эозинофилов, повышение количества базофилов, повышение количества моноцитов, повышение количества нейтрофилов, снижение концентрации бикарбонатов в плазме крови</w:t>
      </w:r>
      <w:r w:rsidR="00420246" w:rsidRPr="00405F36">
        <w:rPr>
          <w:rFonts w:ascii="Times New Roman" w:hAnsi="Times New Roman" w:cs="Times New Roman"/>
          <w:sz w:val="24"/>
          <w:szCs w:val="24"/>
        </w:rPr>
        <w:t>.</w:t>
      </w:r>
    </w:p>
    <w:p w14:paraId="423445E7" w14:textId="77777777" w:rsidR="000B6DE1" w:rsidRPr="00405F36" w:rsidRDefault="006F3005" w:rsidP="00405F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Нечасто (</w:t>
      </w:r>
      <w:r w:rsidR="000B6DE1" w:rsidRPr="00405F36">
        <w:rPr>
          <w:rFonts w:ascii="Times New Roman" w:hAnsi="Times New Roman" w:cs="Times New Roman"/>
          <w:b/>
          <w:sz w:val="24"/>
          <w:szCs w:val="24"/>
        </w:rPr>
        <w:t>могут возникать не более чем у 1 человека из 100</w:t>
      </w:r>
      <w:r w:rsidRPr="00405F36">
        <w:rPr>
          <w:rFonts w:ascii="Times New Roman" w:hAnsi="Times New Roman" w:cs="Times New Roman"/>
          <w:b/>
          <w:sz w:val="24"/>
          <w:szCs w:val="24"/>
        </w:rPr>
        <w:t>)</w:t>
      </w:r>
      <w:r w:rsidR="000B6DE1" w:rsidRPr="00405F36">
        <w:rPr>
          <w:rFonts w:ascii="Times New Roman" w:hAnsi="Times New Roman" w:cs="Times New Roman"/>
          <w:b/>
          <w:sz w:val="24"/>
          <w:szCs w:val="24"/>
        </w:rPr>
        <w:t>:</w:t>
      </w:r>
    </w:p>
    <w:p w14:paraId="6A6A7DAA" w14:textId="77777777" w:rsidR="00A717B9" w:rsidRPr="00405F36" w:rsidRDefault="000B6DE1" w:rsidP="00405F3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грибковое поражение кожи и/или слизистой оболочки полости рта</w:t>
      </w:r>
      <w:r w:rsidR="006F3005" w:rsidRPr="00405F36">
        <w:rPr>
          <w:rFonts w:ascii="Times New Roman" w:hAnsi="Times New Roman" w:cs="Times New Roman"/>
          <w:sz w:val="24"/>
          <w:szCs w:val="24"/>
        </w:rPr>
        <w:t xml:space="preserve"> (кандидоз)</w:t>
      </w:r>
      <w:r w:rsidR="00A717B9" w:rsidRPr="00405F36">
        <w:rPr>
          <w:rFonts w:ascii="Times New Roman" w:hAnsi="Times New Roman" w:cs="Times New Roman"/>
          <w:sz w:val="24"/>
          <w:szCs w:val="24"/>
        </w:rPr>
        <w:t xml:space="preserve">, </w:t>
      </w:r>
      <w:r w:rsidRPr="00405F36">
        <w:rPr>
          <w:rFonts w:ascii="Times New Roman" w:hAnsi="Times New Roman" w:cs="Times New Roman"/>
          <w:sz w:val="24"/>
          <w:szCs w:val="24"/>
        </w:rPr>
        <w:t xml:space="preserve">инфекция </w:t>
      </w:r>
      <w:r w:rsidR="004B2FB3">
        <w:rPr>
          <w:rFonts w:ascii="Times New Roman" w:hAnsi="Times New Roman" w:cs="Times New Roman"/>
          <w:sz w:val="24"/>
          <w:szCs w:val="24"/>
        </w:rPr>
        <w:t xml:space="preserve">женских </w:t>
      </w:r>
      <w:r w:rsidRPr="00405F36">
        <w:rPr>
          <w:rFonts w:ascii="Times New Roman" w:hAnsi="Times New Roman" w:cs="Times New Roman"/>
          <w:sz w:val="24"/>
          <w:szCs w:val="24"/>
        </w:rPr>
        <w:t>половых органов</w:t>
      </w:r>
      <w:r w:rsidR="006F3005" w:rsidRPr="00405F36">
        <w:rPr>
          <w:rFonts w:ascii="Times New Roman" w:hAnsi="Times New Roman" w:cs="Times New Roman"/>
          <w:sz w:val="24"/>
          <w:szCs w:val="24"/>
        </w:rPr>
        <w:t xml:space="preserve"> (вагинальная инфекция)</w:t>
      </w:r>
      <w:r w:rsidR="00A717B9" w:rsidRPr="00405F36">
        <w:rPr>
          <w:rFonts w:ascii="Times New Roman" w:hAnsi="Times New Roman" w:cs="Times New Roman"/>
          <w:sz w:val="24"/>
          <w:szCs w:val="24"/>
        </w:rPr>
        <w:t xml:space="preserve">, </w:t>
      </w:r>
      <w:r w:rsidRPr="00405F36">
        <w:rPr>
          <w:rFonts w:ascii="Times New Roman" w:hAnsi="Times New Roman" w:cs="Times New Roman"/>
          <w:sz w:val="24"/>
          <w:szCs w:val="24"/>
        </w:rPr>
        <w:t>инфекционно-</w:t>
      </w:r>
      <w:r w:rsidR="006F3005" w:rsidRPr="00405F36">
        <w:rPr>
          <w:rFonts w:ascii="Times New Roman" w:hAnsi="Times New Roman" w:cs="Times New Roman"/>
          <w:sz w:val="24"/>
          <w:szCs w:val="24"/>
        </w:rPr>
        <w:t>воспалительное поражение легких (пневмония)</w:t>
      </w:r>
      <w:r w:rsidR="00A717B9" w:rsidRPr="00405F36">
        <w:rPr>
          <w:rFonts w:ascii="Times New Roman" w:hAnsi="Times New Roman" w:cs="Times New Roman"/>
          <w:sz w:val="24"/>
          <w:szCs w:val="24"/>
        </w:rPr>
        <w:t xml:space="preserve">, </w:t>
      </w:r>
      <w:r w:rsidRPr="00405F36">
        <w:rPr>
          <w:rFonts w:ascii="Times New Roman" w:hAnsi="Times New Roman" w:cs="Times New Roman"/>
          <w:sz w:val="24"/>
          <w:szCs w:val="24"/>
        </w:rPr>
        <w:t>грибковая инфекция</w:t>
      </w:r>
      <w:r w:rsidR="00A717B9" w:rsidRPr="00405F36">
        <w:rPr>
          <w:rFonts w:ascii="Times New Roman" w:hAnsi="Times New Roman" w:cs="Times New Roman"/>
          <w:sz w:val="24"/>
          <w:szCs w:val="24"/>
        </w:rPr>
        <w:t xml:space="preserve">, </w:t>
      </w:r>
      <w:r w:rsidRPr="00405F36">
        <w:rPr>
          <w:rFonts w:ascii="Times New Roman" w:hAnsi="Times New Roman" w:cs="Times New Roman"/>
          <w:sz w:val="24"/>
          <w:szCs w:val="24"/>
        </w:rPr>
        <w:t>бактериальная инфекция</w:t>
      </w:r>
      <w:r w:rsidR="00A717B9" w:rsidRPr="00405F36">
        <w:rPr>
          <w:rFonts w:ascii="Times New Roman" w:hAnsi="Times New Roman" w:cs="Times New Roman"/>
          <w:sz w:val="24"/>
          <w:szCs w:val="24"/>
        </w:rPr>
        <w:t>,</w:t>
      </w:r>
      <w:r w:rsidR="00A717B9" w:rsidRPr="00405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F36">
        <w:rPr>
          <w:rFonts w:ascii="Times New Roman" w:hAnsi="Times New Roman" w:cs="Times New Roman"/>
          <w:sz w:val="24"/>
          <w:szCs w:val="24"/>
        </w:rPr>
        <w:t>воспа</w:t>
      </w:r>
      <w:r w:rsidR="006F3005" w:rsidRPr="00405F36">
        <w:rPr>
          <w:rFonts w:ascii="Times New Roman" w:hAnsi="Times New Roman" w:cs="Times New Roman"/>
          <w:sz w:val="24"/>
          <w:szCs w:val="24"/>
        </w:rPr>
        <w:t>ление слизистой оболочки глотки (фарингит)</w:t>
      </w:r>
      <w:r w:rsidR="00A717B9" w:rsidRPr="00405F36">
        <w:rPr>
          <w:rFonts w:ascii="Times New Roman" w:hAnsi="Times New Roman" w:cs="Times New Roman"/>
          <w:sz w:val="24"/>
          <w:szCs w:val="24"/>
        </w:rPr>
        <w:t xml:space="preserve">, </w:t>
      </w:r>
      <w:r w:rsidRPr="00405F36">
        <w:rPr>
          <w:rFonts w:ascii="Times New Roman" w:hAnsi="Times New Roman" w:cs="Times New Roman"/>
          <w:sz w:val="24"/>
          <w:szCs w:val="24"/>
        </w:rPr>
        <w:t>воспалительное заб</w:t>
      </w:r>
      <w:r w:rsidR="006F3005" w:rsidRPr="00405F36">
        <w:rPr>
          <w:rFonts w:ascii="Times New Roman" w:hAnsi="Times New Roman" w:cs="Times New Roman"/>
          <w:sz w:val="24"/>
          <w:szCs w:val="24"/>
        </w:rPr>
        <w:t>олевание желудка и тонкой кишки (гастроэнтерит)</w:t>
      </w:r>
      <w:r w:rsidR="00A717B9" w:rsidRPr="00405F36">
        <w:rPr>
          <w:rFonts w:ascii="Times New Roman" w:hAnsi="Times New Roman" w:cs="Times New Roman"/>
          <w:sz w:val="24"/>
          <w:szCs w:val="24"/>
        </w:rPr>
        <w:t xml:space="preserve">, </w:t>
      </w:r>
      <w:r w:rsidR="00420246" w:rsidRPr="00405F36">
        <w:rPr>
          <w:rFonts w:ascii="Times New Roman" w:hAnsi="Times New Roman" w:cs="Times New Roman"/>
          <w:sz w:val="24"/>
          <w:szCs w:val="24"/>
        </w:rPr>
        <w:t>заболевания дыхательных путей</w:t>
      </w:r>
      <w:r w:rsidR="006F3005" w:rsidRPr="00405F36">
        <w:rPr>
          <w:rFonts w:ascii="Times New Roman" w:hAnsi="Times New Roman" w:cs="Times New Roman"/>
          <w:sz w:val="24"/>
          <w:szCs w:val="24"/>
        </w:rPr>
        <w:t xml:space="preserve"> (респираторные заболевания)</w:t>
      </w:r>
      <w:r w:rsidR="00A717B9" w:rsidRPr="00405F36">
        <w:rPr>
          <w:rFonts w:ascii="Times New Roman" w:hAnsi="Times New Roman" w:cs="Times New Roman"/>
          <w:sz w:val="24"/>
          <w:szCs w:val="24"/>
        </w:rPr>
        <w:t xml:space="preserve">, </w:t>
      </w:r>
      <w:r w:rsidR="006F3005" w:rsidRPr="00405F36">
        <w:rPr>
          <w:rFonts w:ascii="Times New Roman" w:hAnsi="Times New Roman" w:cs="Times New Roman"/>
          <w:sz w:val="24"/>
          <w:szCs w:val="24"/>
        </w:rPr>
        <w:t>насморк (</w:t>
      </w:r>
      <w:r w:rsidRPr="00405F36">
        <w:rPr>
          <w:rFonts w:ascii="Times New Roman" w:hAnsi="Times New Roman" w:cs="Times New Roman"/>
          <w:sz w:val="24"/>
          <w:szCs w:val="24"/>
        </w:rPr>
        <w:t>ринит</w:t>
      </w:r>
      <w:r w:rsidR="006F3005" w:rsidRPr="00405F36">
        <w:rPr>
          <w:rFonts w:ascii="Times New Roman" w:hAnsi="Times New Roman" w:cs="Times New Roman"/>
          <w:sz w:val="24"/>
          <w:szCs w:val="24"/>
        </w:rPr>
        <w:t>)</w:t>
      </w:r>
      <w:r w:rsidR="00A717B9" w:rsidRPr="00405F36">
        <w:rPr>
          <w:rFonts w:ascii="Times New Roman" w:hAnsi="Times New Roman" w:cs="Times New Roman"/>
          <w:sz w:val="24"/>
          <w:szCs w:val="24"/>
        </w:rPr>
        <w:t>;</w:t>
      </w:r>
    </w:p>
    <w:p w14:paraId="1263DF4B" w14:textId="77777777" w:rsidR="00A717B9" w:rsidRPr="00405F36" w:rsidRDefault="00A717B9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снижение количества лейкоцитов (лейкопения), снижение количества нейтрофилов (нейтропения), повышение количества эозинофилов (эозинофилия);</w:t>
      </w:r>
    </w:p>
    <w:p w14:paraId="1C79EF61" w14:textId="77777777" w:rsidR="000B6DE1" w:rsidRDefault="00A717B9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расстройство пищевого поведения, связанное с потерей чувства голода и снижением веса (анорексия)</w:t>
      </w:r>
      <w:r w:rsidR="004B2FB3">
        <w:rPr>
          <w:rFonts w:ascii="Times New Roman" w:hAnsi="Times New Roman" w:cs="Times New Roman"/>
          <w:sz w:val="24"/>
          <w:szCs w:val="24"/>
        </w:rPr>
        <w:t>;</w:t>
      </w:r>
    </w:p>
    <w:p w14:paraId="0CE11962" w14:textId="77777777" w:rsidR="004B2FB3" w:rsidRPr="00405F36" w:rsidRDefault="004B2FB3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ангионевротический отек, реакции повышенной чувствительности;</w:t>
      </w:r>
    </w:p>
    <w:p w14:paraId="32978078" w14:textId="7B39E8BD" w:rsidR="00A717B9" w:rsidRPr="00405F36" w:rsidRDefault="00A717B9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головокружение, </w:t>
      </w:r>
      <w:r w:rsidR="00AB3030" w:rsidRPr="00405F36">
        <w:rPr>
          <w:rFonts w:ascii="Times New Roman" w:eastAsia="Times New Roman" w:hAnsi="Times New Roman" w:cs="Times New Roman"/>
          <w:sz w:val="24"/>
          <w:szCs w:val="24"/>
          <w:lang w:eastAsia="hu-HU"/>
        </w:rPr>
        <w:t>ощущение жжения, покалывания, «ползания мурашек»</w:t>
      </w:r>
      <w:r w:rsidR="00674D1F" w:rsidRPr="00405F36">
        <w:rPr>
          <w:rFonts w:ascii="Times New Roman" w:hAnsi="Times New Roman" w:cs="Times New Roman"/>
          <w:sz w:val="24"/>
          <w:szCs w:val="24"/>
        </w:rPr>
        <w:t xml:space="preserve"> (парастезия), нарушение вкусовых ощущений, сонливость, нарушение сна (бессонница), нервозность;</w:t>
      </w:r>
    </w:p>
    <w:p w14:paraId="79285A73" w14:textId="77777777" w:rsidR="00674D1F" w:rsidRPr="00405F36" w:rsidRDefault="00674D1F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нарушение зрения;</w:t>
      </w:r>
    </w:p>
    <w:p w14:paraId="1C22EC55" w14:textId="77777777" w:rsidR="00674D1F" w:rsidRPr="00405F36" w:rsidRDefault="00674D1F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расстройство слуха, головокружение, ощущение потери равновесия (вертиго);</w:t>
      </w:r>
    </w:p>
    <w:p w14:paraId="02D14AC8" w14:textId="77777777" w:rsidR="00674D1F" w:rsidRPr="00405F36" w:rsidRDefault="00674D1F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сердцебиения, «приливы» крови к лицу;</w:t>
      </w:r>
    </w:p>
    <w:p w14:paraId="322E7C3A" w14:textId="77777777" w:rsidR="00674D1F" w:rsidRPr="00405F36" w:rsidRDefault="00674D1F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одышка, носовое кровотечение;</w:t>
      </w:r>
    </w:p>
    <w:p w14:paraId="3C607EEF" w14:textId="77777777" w:rsidR="00674D1F" w:rsidRPr="00405F36" w:rsidRDefault="00674D1F" w:rsidP="00405F3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вздутие живота (метеоризм), расстройство пищеварения (диспепсия), запор, воспаление слизистой оболочки желудка (гастрит), нарушение глотания </w:t>
      </w: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(дисфагия), сухость слизистой оболочки полости рта, повышение секреции слюнных желез, отрыжка, язвы слизистой оболочки полости рта;</w:t>
      </w:r>
    </w:p>
    <w:p w14:paraId="5CF27AB4" w14:textId="77777777" w:rsidR="00674D1F" w:rsidRPr="00405F36" w:rsidRDefault="00674D1F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воспалительное заболевание печени (гепатит);</w:t>
      </w:r>
    </w:p>
    <w:p w14:paraId="5D5A2A19" w14:textId="77777777" w:rsidR="00674D1F" w:rsidRPr="00405F36" w:rsidRDefault="004B2FB3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кожная сыпь, кожный зуд, </w:t>
      </w:r>
      <w:r w:rsidR="00EB365B">
        <w:rPr>
          <w:rFonts w:ascii="Times New Roman" w:hAnsi="Times New Roman" w:cs="Times New Roman"/>
          <w:sz w:val="24"/>
          <w:szCs w:val="24"/>
        </w:rPr>
        <w:t>покраснение кожи с появлением пузырей, волдырей, зудом (</w:t>
      </w:r>
      <w:r>
        <w:rPr>
          <w:rFonts w:ascii="Times New Roman" w:hAnsi="Times New Roman" w:cs="Times New Roman"/>
          <w:sz w:val="24"/>
          <w:szCs w:val="24"/>
        </w:rPr>
        <w:t>крапивница</w:t>
      </w:r>
      <w:r w:rsidR="00EB36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воспалительное заболевание кожи (дерматит), сухость кожи, </w:t>
      </w:r>
      <w:r w:rsidR="00674D1F" w:rsidRPr="00405F36">
        <w:rPr>
          <w:rFonts w:ascii="Times New Roman" w:hAnsi="Times New Roman" w:cs="Times New Roman"/>
          <w:sz w:val="24"/>
          <w:szCs w:val="24"/>
        </w:rPr>
        <w:t>повышенное потоотделение;</w:t>
      </w:r>
    </w:p>
    <w:p w14:paraId="670DF1B2" w14:textId="77777777" w:rsidR="00674D1F" w:rsidRPr="00405F36" w:rsidRDefault="00674D1F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воспалительное заболевание суставов (остеоартрит), боль в мышцах (миалгия), боль в спине, боль в шее</w:t>
      </w:r>
      <w:r w:rsidR="00AB3030"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FE3A18" w14:textId="77777777" w:rsidR="00AB3030" w:rsidRPr="00405F36" w:rsidRDefault="00AB3030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мочеиспускания (дизурия), боль в области почек;</w:t>
      </w:r>
    </w:p>
    <w:p w14:paraId="60076AEE" w14:textId="77777777" w:rsidR="00AB3030" w:rsidRPr="00405F36" w:rsidRDefault="00AB3030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кровотечения между менструациями (метроррагия), нарушение функции яичек;</w:t>
      </w:r>
    </w:p>
    <w:p w14:paraId="179E1FDA" w14:textId="77777777" w:rsidR="00AB3030" w:rsidRPr="00405F36" w:rsidRDefault="00AB3030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отек, слабость (астения), недомогание, </w:t>
      </w: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ощущение усталости, отек лица, боль в груди, </w:t>
      </w:r>
      <w:r w:rsidR="009F12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</w:t>
      </w: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отеки конечностей (периферические отеки);</w:t>
      </w:r>
    </w:p>
    <w:p w14:paraId="2838BD8C" w14:textId="77777777" w:rsidR="00132D5B" w:rsidRPr="00405F36" w:rsidRDefault="00FE3E30" w:rsidP="00405F36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лабораторных показателей от нормы (</w:t>
      </w:r>
      <w:r w:rsidR="00AB3030"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печеночных ферментов </w:t>
      </w:r>
      <w:r w:rsidR="00AB3030"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B3030"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аспартатаминотрансферазы, аланинаминотрансферазы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щелочной фосфатазы)</w:t>
      </w:r>
      <w:r w:rsidR="00AB3030"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повышение концентрации билирубина в плазме крови, повышение концентрации мочевины в плазме крови, повышение концентрации креатинина в плазме крови, изменение содержания калия в плазме крови, повышение содержания хлоридов в плазме крови, повышение концентрации глюкозы в крови, увеличение количества тромбоцитов, снижение </w:t>
      </w:r>
      <w:r w:rsidR="0045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красных кровяных клеток в крови </w:t>
      </w:r>
      <w:r w:rsidR="004522D0" w:rsidRPr="004522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B3030" w:rsidRPr="00452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гематокрита</w:t>
      </w:r>
      <w:r w:rsidR="004522D0" w:rsidRPr="004522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3030" w:rsidRPr="004522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3030"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концентрации бикарбонатов в плазме крови, изменение содержания натрия в плазме 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2D5B"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CC650D" w14:textId="77777777" w:rsidR="00AB3030" w:rsidRPr="00405F36" w:rsidRDefault="00132D5B" w:rsidP="00405F36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Редко (могут возникать не более чем у 1 человека из 1000):</w:t>
      </w:r>
    </w:p>
    <w:p w14:paraId="734D583F" w14:textId="77777777" w:rsidR="00132D5B" w:rsidRPr="00405F36" w:rsidRDefault="00132D5B" w:rsidP="00405F36">
      <w:pPr>
        <w:pStyle w:val="a3"/>
        <w:numPr>
          <w:ilvl w:val="0"/>
          <w:numId w:val="17"/>
        </w:numPr>
        <w:spacing w:after="0" w:line="36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эмоциональное возбуждение, сопровождаемое чувством тревоги и страха (ажитация);</w:t>
      </w:r>
    </w:p>
    <w:p w14:paraId="793F4F63" w14:textId="77777777" w:rsidR="00132D5B" w:rsidRPr="00405F36" w:rsidRDefault="00132D5B" w:rsidP="00405F36">
      <w:pPr>
        <w:pStyle w:val="a3"/>
        <w:numPr>
          <w:ilvl w:val="0"/>
          <w:numId w:val="17"/>
        </w:numPr>
        <w:spacing w:after="0" w:line="36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нарушение функции печени, заболевание, связанное с нарушением оттока желчи (</w:t>
      </w: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холестатическая желтуха);</w:t>
      </w:r>
    </w:p>
    <w:p w14:paraId="0CD57564" w14:textId="77777777" w:rsidR="00E51EEE" w:rsidRPr="00405F36" w:rsidRDefault="00132D5B" w:rsidP="00405F36">
      <w:pPr>
        <w:pStyle w:val="a3"/>
        <w:numPr>
          <w:ilvl w:val="0"/>
          <w:numId w:val="17"/>
        </w:numPr>
        <w:spacing w:after="0" w:line="360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 фоточувствительности (фотосенсибилизации), кожная реакция в виде острого высыпания </w:t>
      </w:r>
      <w:r w:rsidR="00E51EEE"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гнойничков (</w:t>
      </w: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генерализованный экзантематозный пустулез (ОГЭП)</w:t>
      </w:r>
      <w:r w:rsidR="00C8739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4052A82" w14:textId="77777777" w:rsidR="00132D5B" w:rsidRPr="00405F36" w:rsidRDefault="00E51EEE" w:rsidP="00405F36">
      <w:pPr>
        <w:spacing w:after="0" w:line="360" w:lineRule="auto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Очень редко (могут возникать не более чем у 1 человека из 10000):</w:t>
      </w:r>
      <w:r w:rsidR="00132D5B" w:rsidRPr="00405F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3CAB60" w14:textId="77777777" w:rsidR="00E51EEE" w:rsidRPr="00405F36" w:rsidRDefault="00E51EEE" w:rsidP="00C87395">
      <w:pPr>
        <w:pStyle w:val="a3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снижение количества тромбоцитов (тромбоцитопения), заболевание, связанное с усиленным разрушением эритроцитов (</w:t>
      </w: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гемолитическая анемия);</w:t>
      </w:r>
    </w:p>
    <w:p w14:paraId="038735F4" w14:textId="77777777" w:rsidR="00E51EEE" w:rsidRPr="00405F36" w:rsidRDefault="00E51EEE" w:rsidP="00C87395">
      <w:pPr>
        <w:pStyle w:val="a3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цвета языка, воспаление поджелудочной железы (панкреатит).</w:t>
      </w:r>
    </w:p>
    <w:p w14:paraId="752D8E54" w14:textId="77777777" w:rsidR="00E51EEE" w:rsidRPr="00405F36" w:rsidRDefault="00E51EEE" w:rsidP="00405F36">
      <w:pPr>
        <w:spacing w:after="0" w:line="360" w:lineRule="auto"/>
        <w:ind w:left="3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lastRenderedPageBreak/>
        <w:t>Неизвестно (исходя из имеющихся данных</w:t>
      </w:r>
      <w:r w:rsidR="00C87395">
        <w:rPr>
          <w:rFonts w:ascii="Times New Roman" w:hAnsi="Times New Roman" w:cs="Times New Roman"/>
          <w:b/>
          <w:sz w:val="24"/>
          <w:szCs w:val="24"/>
        </w:rPr>
        <w:t>,</w:t>
      </w:r>
      <w:r w:rsidRPr="00405F36">
        <w:rPr>
          <w:rFonts w:ascii="Times New Roman" w:hAnsi="Times New Roman" w:cs="Times New Roman"/>
          <w:b/>
          <w:sz w:val="24"/>
          <w:szCs w:val="24"/>
        </w:rPr>
        <w:t xml:space="preserve"> частоту возникновения определить невозможно):</w:t>
      </w:r>
    </w:p>
    <w:p w14:paraId="6FBA31A9" w14:textId="77777777" w:rsidR="00E51EEE" w:rsidRPr="00EB365B" w:rsidRDefault="00E51EEE" w:rsidP="00C87395">
      <w:pPr>
        <w:pStyle w:val="a3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воспалительное заболевание толстого кишечника, характеризующееся образованием желто-белых бляшек (</w:t>
      </w: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псевдомембранозный колит);</w:t>
      </w:r>
    </w:p>
    <w:p w14:paraId="5510180E" w14:textId="77777777" w:rsidR="00E51EEE" w:rsidRPr="00405F36" w:rsidRDefault="00E51EEE" w:rsidP="00C87395">
      <w:pPr>
        <w:pStyle w:val="a3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онемения (гипестезия), тревога, агрессия, обморок, судороги, психомоторная гиперактивность, потеря обоняния, извращение обоняния, потеря вкусовых ощущений, </w:t>
      </w:r>
      <w:r w:rsidR="00901601"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 мышц (</w:t>
      </w: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миастения</w:t>
      </w:r>
      <w:r w:rsidR="00901601"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бред, галлюцинации</w:t>
      </w:r>
      <w:r w:rsidR="00901601"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77AE12" w14:textId="77777777" w:rsidR="00901601" w:rsidRPr="00405F36" w:rsidRDefault="00901601" w:rsidP="00C87395">
      <w:pPr>
        <w:pStyle w:val="a3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слуха, в том числе глухота и/или шум в ушах;</w:t>
      </w:r>
    </w:p>
    <w:p w14:paraId="3B5DD257" w14:textId="77777777" w:rsidR="00901601" w:rsidRPr="00405F36" w:rsidRDefault="00901601" w:rsidP="00C87395">
      <w:pPr>
        <w:pStyle w:val="a3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интервала </w:t>
      </w:r>
      <w:r w:rsidRPr="00405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QT</w:t>
      </w: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электрокардиограмме, нарушение ритма сердца (аритмия типа «пируэт»), учащенное сердцебиение (желудочковая тахикардия);</w:t>
      </w:r>
    </w:p>
    <w:p w14:paraId="195B195E" w14:textId="77777777" w:rsidR="00901601" w:rsidRPr="0036065F" w:rsidRDefault="00901601" w:rsidP="00C87395">
      <w:pPr>
        <w:pStyle w:val="a3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понижение артериального давления;</w:t>
      </w:r>
    </w:p>
    <w:p w14:paraId="56E8E2BF" w14:textId="77777777" w:rsidR="0036065F" w:rsidRPr="00405F36" w:rsidRDefault="0036065F" w:rsidP="00C87395">
      <w:pPr>
        <w:pStyle w:val="a3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функции печени (печеночная недостаточность в редких случаях с летальным исходом на фоне нарушения функции печени тяжелой степени), </w:t>
      </w:r>
      <w:r w:rsidRPr="0045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отмирание </w:t>
      </w:r>
      <w:r w:rsidR="004522D0" w:rsidRPr="0045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клеток </w:t>
      </w:r>
      <w:r w:rsidRPr="0045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печени (некроз печени), </w:t>
      </w:r>
      <w:r w:rsidR="004522D0" w:rsidRPr="004522D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форма поражения печени, при которой быстро развивается печеночная недостаточность (</w:t>
      </w:r>
      <w:r w:rsidRPr="004522D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фульминантный гепатит</w:t>
      </w:r>
      <w:r w:rsidR="004522D0" w:rsidRPr="004522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522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4F8AAF" w14:textId="77777777" w:rsidR="00901601" w:rsidRPr="002230D1" w:rsidRDefault="0036065F" w:rsidP="00C87395">
      <w:pPr>
        <w:pStyle w:val="a3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тяжелые нарушения со стороны кожи, рта, глаз и половых органов (синдром Стивенса-Джонсона), </w:t>
      </w:r>
      <w:r w:rsidR="00943923"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кожи и слизистых оболочек с образованием пузырей (</w:t>
      </w:r>
      <w:r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токсический эпидермальный некролиз</w:t>
      </w:r>
      <w:r w:rsidR="00943923"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513B"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аллергическая реакция, характеризующаяся мишеневидными высыпаниями на коже и слизистых (</w:t>
      </w:r>
      <w:r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мультиформная эритема</w:t>
      </w:r>
      <w:r w:rsidR="00A4513B"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1601"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лекарственная сыпь с повышением количества эритроцитов в крови (эозинофилией) и системными проявлениями (</w:t>
      </w:r>
      <w:r w:rsidR="00901601" w:rsidRPr="00223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DRESS</w:t>
      </w:r>
      <w:r w:rsidR="00901601"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4E0142"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индром);</w:t>
      </w:r>
    </w:p>
    <w:p w14:paraId="6988387C" w14:textId="77777777" w:rsidR="00901601" w:rsidRPr="002230D1" w:rsidRDefault="00901601" w:rsidP="00C87395">
      <w:pPr>
        <w:pStyle w:val="a3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0D1">
        <w:rPr>
          <w:rFonts w:ascii="Times New Roman" w:hAnsi="Times New Roman" w:cs="Times New Roman"/>
          <w:sz w:val="24"/>
          <w:szCs w:val="24"/>
        </w:rPr>
        <w:t>боль в суставах</w:t>
      </w:r>
      <w:r w:rsidRPr="002230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F93">
        <w:rPr>
          <w:rFonts w:ascii="Times New Roman" w:hAnsi="Times New Roman" w:cs="Times New Roman"/>
          <w:sz w:val="24"/>
          <w:szCs w:val="24"/>
        </w:rPr>
        <w:t>(</w:t>
      </w:r>
      <w:r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артралгия);</w:t>
      </w:r>
    </w:p>
    <w:p w14:paraId="29EBCFE1" w14:textId="77777777" w:rsidR="00901601" w:rsidRPr="002230D1" w:rsidRDefault="00901601" w:rsidP="00C87395">
      <w:pPr>
        <w:pStyle w:val="a3"/>
        <w:numPr>
          <w:ilvl w:val="0"/>
          <w:numId w:val="1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воспалительное заболевание почек (интерстициальный нефрит), острая почечная недостаточность.</w:t>
      </w:r>
    </w:p>
    <w:p w14:paraId="5692B49E" w14:textId="77777777" w:rsidR="006F3005" w:rsidRPr="00405F36" w:rsidRDefault="006F3005" w:rsidP="00405F36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27EEFC" w14:textId="55F1CA4F" w:rsidR="006F3005" w:rsidRPr="00405F36" w:rsidRDefault="006F3005" w:rsidP="00CD4BD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Сообщени</w:t>
      </w:r>
      <w:r w:rsidR="00097713">
        <w:rPr>
          <w:rFonts w:ascii="Times New Roman" w:hAnsi="Times New Roman" w:cs="Times New Roman"/>
          <w:b/>
          <w:sz w:val="24"/>
          <w:szCs w:val="24"/>
        </w:rPr>
        <w:t>е</w:t>
      </w:r>
      <w:r w:rsidRPr="00405F36">
        <w:rPr>
          <w:rFonts w:ascii="Times New Roman" w:hAnsi="Times New Roman" w:cs="Times New Roman"/>
          <w:b/>
          <w:sz w:val="24"/>
          <w:szCs w:val="24"/>
        </w:rPr>
        <w:t xml:space="preserve"> о нежелательных реакциях</w:t>
      </w:r>
    </w:p>
    <w:p w14:paraId="78080E5D" w14:textId="77777777" w:rsidR="000B6DE1" w:rsidRPr="00405F36" w:rsidRDefault="000B6DE1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Если у Вас возникают какие-либо нежелательные реакции, проконсультируйтесь с врачом. </w:t>
      </w:r>
      <w:r w:rsidR="006F3005" w:rsidRPr="00405F36">
        <w:rPr>
          <w:rFonts w:ascii="Times New Roman" w:hAnsi="Times New Roman" w:cs="Times New Roman"/>
          <w:sz w:val="24"/>
          <w:szCs w:val="24"/>
        </w:rPr>
        <w:t xml:space="preserve">К ним также относятся </w:t>
      </w:r>
      <w:r w:rsidRPr="00405F36">
        <w:rPr>
          <w:rFonts w:ascii="Times New Roman" w:hAnsi="Times New Roman" w:cs="Times New Roman"/>
          <w:sz w:val="24"/>
          <w:szCs w:val="24"/>
        </w:rPr>
        <w:t xml:space="preserve">любые нежелательные реакции, </w:t>
      </w:r>
      <w:r w:rsidR="006F3005" w:rsidRPr="00405F36">
        <w:rPr>
          <w:rFonts w:ascii="Times New Roman" w:hAnsi="Times New Roman" w:cs="Times New Roman"/>
          <w:sz w:val="24"/>
          <w:szCs w:val="24"/>
        </w:rPr>
        <w:t xml:space="preserve">не указанные </w:t>
      </w:r>
      <w:r w:rsidRPr="00405F36">
        <w:rPr>
          <w:rFonts w:ascii="Times New Roman" w:hAnsi="Times New Roman" w:cs="Times New Roman"/>
          <w:sz w:val="24"/>
          <w:szCs w:val="24"/>
        </w:rPr>
        <w:t xml:space="preserve">в листке-вкладыше. Вы также можете сообщить о нежелательных реакциях </w:t>
      </w:r>
      <w:r w:rsidR="006F3005" w:rsidRPr="00405F36">
        <w:rPr>
          <w:rFonts w:ascii="Times New Roman" w:hAnsi="Times New Roman" w:cs="Times New Roman"/>
          <w:sz w:val="24"/>
          <w:szCs w:val="24"/>
        </w:rPr>
        <w:t xml:space="preserve">напрямую (см. ниже). </w:t>
      </w:r>
      <w:r w:rsidRPr="00405F36">
        <w:rPr>
          <w:rFonts w:ascii="Times New Roman" w:hAnsi="Times New Roman" w:cs="Times New Roman"/>
          <w:sz w:val="24"/>
          <w:szCs w:val="24"/>
        </w:rPr>
        <w:t>Сообщая о нежелательных реакциях, Вы помогаете получить больше сведений о безопасности препарата.</w:t>
      </w:r>
    </w:p>
    <w:p w14:paraId="681BF74D" w14:textId="77777777" w:rsidR="000B6DE1" w:rsidRPr="00405F36" w:rsidRDefault="000B6DE1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3EB2602" w14:textId="77777777" w:rsidR="000B6DE1" w:rsidRPr="00405F36" w:rsidRDefault="000B6DE1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lastRenderedPageBreak/>
        <w:t>Федеральная служба по надзору в сфере здравоохранения (Росздравнадзор)</w:t>
      </w:r>
    </w:p>
    <w:p w14:paraId="3F1DD6D2" w14:textId="77777777" w:rsidR="000B6DE1" w:rsidRPr="007758C7" w:rsidRDefault="000B6DE1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C7">
        <w:rPr>
          <w:rFonts w:ascii="Times New Roman" w:hAnsi="Times New Roman" w:cs="Times New Roman"/>
          <w:sz w:val="24"/>
          <w:szCs w:val="24"/>
        </w:rPr>
        <w:t>109012, г. Москва, Славянская площадь, д. 4, стр. 1.</w:t>
      </w:r>
    </w:p>
    <w:p w14:paraId="76C703B0" w14:textId="77777777" w:rsidR="000B6DE1" w:rsidRPr="002B733B" w:rsidRDefault="00770F09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0B6DE1" w:rsidRPr="002B733B">
        <w:rPr>
          <w:rFonts w:ascii="Times New Roman" w:hAnsi="Times New Roman" w:cs="Times New Roman"/>
          <w:sz w:val="24"/>
          <w:szCs w:val="24"/>
        </w:rPr>
        <w:t xml:space="preserve">: </w:t>
      </w:r>
      <w:r w:rsidR="006F3005" w:rsidRPr="002B733B">
        <w:rPr>
          <w:rFonts w:ascii="Times New Roman" w:eastAsia="Times New Roman" w:hAnsi="Times New Roman" w:cs="Times New Roman"/>
          <w:sz w:val="24"/>
          <w:szCs w:val="24"/>
        </w:rPr>
        <w:t>+7 (</w:t>
      </w:r>
      <w:r w:rsidR="007758C7" w:rsidRPr="002B733B">
        <w:rPr>
          <w:rFonts w:ascii="Times New Roman" w:eastAsia="Times New Roman" w:hAnsi="Times New Roman" w:cs="Times New Roman"/>
          <w:sz w:val="24"/>
          <w:szCs w:val="24"/>
        </w:rPr>
        <w:t>800) 550 99 03</w:t>
      </w:r>
    </w:p>
    <w:p w14:paraId="4BE56921" w14:textId="77777777" w:rsidR="007758C7" w:rsidRPr="002B733B" w:rsidRDefault="007758C7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8C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733B">
        <w:rPr>
          <w:rFonts w:ascii="Times New Roman" w:hAnsi="Times New Roman" w:cs="Times New Roman"/>
          <w:sz w:val="24"/>
          <w:szCs w:val="24"/>
        </w:rPr>
        <w:t>-</w:t>
      </w:r>
      <w:r w:rsidRPr="007758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733B">
        <w:rPr>
          <w:rFonts w:ascii="Times New Roman" w:hAnsi="Times New Roman" w:cs="Times New Roman"/>
          <w:sz w:val="24"/>
          <w:szCs w:val="24"/>
        </w:rPr>
        <w:t xml:space="preserve">: </w:t>
      </w:r>
      <w:r w:rsidRPr="007758C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2B733B">
        <w:rPr>
          <w:rFonts w:ascii="Times New Roman" w:hAnsi="Times New Roman" w:cs="Times New Roman"/>
          <w:sz w:val="24"/>
          <w:szCs w:val="24"/>
        </w:rPr>
        <w:t>@</w:t>
      </w:r>
      <w:r w:rsidRPr="007758C7">
        <w:rPr>
          <w:rFonts w:ascii="Times New Roman" w:hAnsi="Times New Roman" w:cs="Times New Roman"/>
          <w:sz w:val="24"/>
          <w:szCs w:val="24"/>
          <w:lang w:val="en-US"/>
        </w:rPr>
        <w:t>roszdravnadzor</w:t>
      </w:r>
      <w:r w:rsidRPr="002B733B">
        <w:rPr>
          <w:rFonts w:ascii="Times New Roman" w:hAnsi="Times New Roman" w:cs="Times New Roman"/>
          <w:sz w:val="24"/>
          <w:szCs w:val="24"/>
        </w:rPr>
        <w:t>.</w:t>
      </w:r>
      <w:r w:rsidRPr="007758C7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2B733B">
        <w:rPr>
          <w:rFonts w:ascii="Times New Roman" w:hAnsi="Times New Roman" w:cs="Times New Roman"/>
          <w:sz w:val="24"/>
          <w:szCs w:val="24"/>
        </w:rPr>
        <w:t>.</w:t>
      </w:r>
      <w:r w:rsidRPr="007758C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3AFEE9EF" w14:textId="77777777" w:rsidR="000B6DE1" w:rsidRPr="00405F36" w:rsidRDefault="00EF7CB8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8338F" w:rsidRPr="00F26CB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8338F" w:rsidRPr="00F26CBE">
          <w:rPr>
            <w:rStyle w:val="a9"/>
            <w:rFonts w:ascii="Times New Roman" w:hAnsi="Times New Roman" w:cs="Times New Roman"/>
            <w:sz w:val="24"/>
            <w:szCs w:val="24"/>
          </w:rPr>
          <w:t>.roszdravnadzor.gov.ru</w:t>
        </w:r>
      </w:hyperlink>
    </w:p>
    <w:p w14:paraId="60615295" w14:textId="77777777" w:rsidR="006F3005" w:rsidRPr="00405F36" w:rsidRDefault="006F3005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A1964" w14:textId="77777777" w:rsidR="000B6DE1" w:rsidRPr="00405F36" w:rsidRDefault="000B6DE1" w:rsidP="00405F3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Хранение препарата Азитромицин – ВЕРТЕКС</w:t>
      </w:r>
      <w:r w:rsidR="00EA57A8" w:rsidRPr="00405F36">
        <w:rPr>
          <w:rFonts w:ascii="Times New Roman" w:hAnsi="Times New Roman" w:cs="Times New Roman"/>
          <w:b/>
          <w:sz w:val="24"/>
          <w:szCs w:val="24"/>
        </w:rPr>
        <w:t>.</w:t>
      </w:r>
    </w:p>
    <w:p w14:paraId="689CBD16" w14:textId="77777777" w:rsidR="004212B6" w:rsidRPr="00405F36" w:rsidRDefault="004212B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Храните препарат в недоступном</w:t>
      </w:r>
      <w:r w:rsidR="00EA57A8" w:rsidRPr="00405F36">
        <w:rPr>
          <w:rFonts w:ascii="Times New Roman" w:hAnsi="Times New Roman" w:cs="Times New Roman"/>
          <w:sz w:val="24"/>
          <w:szCs w:val="24"/>
        </w:rPr>
        <w:t xml:space="preserve"> для ребенка месте так, чтобы ребенок</w:t>
      </w:r>
      <w:r w:rsidRPr="00405F36">
        <w:rPr>
          <w:rFonts w:ascii="Times New Roman" w:hAnsi="Times New Roman" w:cs="Times New Roman"/>
          <w:sz w:val="24"/>
          <w:szCs w:val="24"/>
        </w:rPr>
        <w:t xml:space="preserve"> не мог увидеть его.</w:t>
      </w:r>
    </w:p>
    <w:p w14:paraId="600ED1D4" w14:textId="77777777" w:rsidR="004212B6" w:rsidRPr="00405F36" w:rsidRDefault="004212B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Не принимайте препарат после истечения срока годности (срока хранения), указанного на картонной пачке после слов «Годен до:».</w:t>
      </w:r>
    </w:p>
    <w:p w14:paraId="33948DE1" w14:textId="77777777" w:rsidR="004212B6" w:rsidRPr="00405F36" w:rsidRDefault="004212B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Датой истечения срока годности является последний день данного месяца.</w:t>
      </w:r>
    </w:p>
    <w:p w14:paraId="6513BEBD" w14:textId="4422B68C" w:rsidR="004212B6" w:rsidRPr="00405F36" w:rsidRDefault="004212B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Храните препарат при температуре не выше 25</w:t>
      </w:r>
      <w:r w:rsidR="00CD4BDD">
        <w:rPr>
          <w:rFonts w:ascii="Times New Roman" w:hAnsi="Times New Roman" w:cs="Times New Roman"/>
          <w:sz w:val="24"/>
          <w:szCs w:val="24"/>
        </w:rPr>
        <w:t xml:space="preserve"> </w:t>
      </w:r>
      <w:r w:rsidRPr="00405F36">
        <w:rPr>
          <w:rFonts w:ascii="Times New Roman" w:hAnsi="Times New Roman" w:cs="Times New Roman"/>
          <w:sz w:val="24"/>
          <w:szCs w:val="24"/>
        </w:rPr>
        <w:t>°С.</w:t>
      </w:r>
    </w:p>
    <w:p w14:paraId="418935DF" w14:textId="77777777" w:rsidR="004212B6" w:rsidRPr="00405F36" w:rsidRDefault="004212B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Не выбрасывайте препарат в канализацию.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среду.</w:t>
      </w:r>
    </w:p>
    <w:p w14:paraId="47E4845A" w14:textId="77777777" w:rsidR="00EA57A8" w:rsidRPr="00405F36" w:rsidRDefault="00EA57A8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65075" w14:textId="77777777" w:rsidR="004212B6" w:rsidRPr="0095103B" w:rsidRDefault="004212B6" w:rsidP="00405F3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03B">
        <w:rPr>
          <w:rFonts w:ascii="Times New Roman" w:hAnsi="Times New Roman" w:cs="Times New Roman"/>
          <w:b/>
          <w:sz w:val="24"/>
          <w:szCs w:val="24"/>
        </w:rPr>
        <w:t>Содержимое упаковки в прочие сведения</w:t>
      </w:r>
      <w:r w:rsidR="00EA57A8" w:rsidRPr="0095103B">
        <w:rPr>
          <w:rFonts w:ascii="Times New Roman" w:hAnsi="Times New Roman" w:cs="Times New Roman"/>
          <w:b/>
          <w:sz w:val="24"/>
          <w:szCs w:val="24"/>
        </w:rPr>
        <w:t>.</w:t>
      </w:r>
    </w:p>
    <w:p w14:paraId="0139513B" w14:textId="77777777" w:rsidR="00EA57A8" w:rsidRPr="0095103B" w:rsidRDefault="00EA57A8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03B">
        <w:rPr>
          <w:rFonts w:ascii="Times New Roman" w:hAnsi="Times New Roman" w:cs="Times New Roman"/>
          <w:b/>
          <w:sz w:val="24"/>
          <w:szCs w:val="24"/>
        </w:rPr>
        <w:t>Препарат Азитромицин – ВЕРТЕКС содержит</w:t>
      </w:r>
    </w:p>
    <w:p w14:paraId="0EEDE4CE" w14:textId="77777777" w:rsidR="004212B6" w:rsidRPr="0095103B" w:rsidRDefault="004212B6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103B">
        <w:rPr>
          <w:rFonts w:ascii="Times New Roman" w:hAnsi="Times New Roman" w:cs="Times New Roman"/>
          <w:sz w:val="24"/>
          <w:szCs w:val="24"/>
        </w:rPr>
        <w:t>Действующим веществом является</w:t>
      </w:r>
      <w:r w:rsidR="00EA57A8" w:rsidRPr="0095103B">
        <w:rPr>
          <w:rFonts w:ascii="Times New Roman" w:hAnsi="Times New Roman" w:cs="Times New Roman"/>
          <w:sz w:val="24"/>
          <w:szCs w:val="24"/>
        </w:rPr>
        <w:t xml:space="preserve"> азитромицин</w:t>
      </w:r>
      <w:r w:rsidR="000F62B1">
        <w:rPr>
          <w:rFonts w:ascii="Times New Roman" w:hAnsi="Times New Roman" w:cs="Times New Roman"/>
          <w:sz w:val="24"/>
          <w:szCs w:val="24"/>
        </w:rPr>
        <w:t>.</w:t>
      </w:r>
    </w:p>
    <w:p w14:paraId="576F784B" w14:textId="77777777" w:rsidR="004212B6" w:rsidRPr="0095103B" w:rsidRDefault="004212B6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03B">
        <w:rPr>
          <w:rFonts w:ascii="Times New Roman" w:hAnsi="Times New Roman" w:cs="Times New Roman"/>
          <w:sz w:val="24"/>
          <w:szCs w:val="24"/>
          <w:u w:val="single"/>
        </w:rPr>
        <w:t>Азитромицин – ВЕРТЕКС, 125 мг, таблетки, покрытые пленочной оболочкой</w:t>
      </w:r>
    </w:p>
    <w:p w14:paraId="6A66C932" w14:textId="0F354EEF" w:rsidR="004E5EDD" w:rsidRDefault="004E5EDD" w:rsidP="004E5E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76B">
        <w:rPr>
          <w:rFonts w:ascii="Times New Roman" w:hAnsi="Times New Roman" w:cs="Times New Roman"/>
          <w:sz w:val="24"/>
          <w:szCs w:val="24"/>
        </w:rPr>
        <w:t>Ка</w:t>
      </w:r>
      <w:r w:rsidR="00E67E95">
        <w:rPr>
          <w:rFonts w:ascii="Times New Roman" w:hAnsi="Times New Roman" w:cs="Times New Roman"/>
          <w:sz w:val="24"/>
          <w:szCs w:val="24"/>
        </w:rPr>
        <w:t>ждая таблетка содержит 131,009</w:t>
      </w:r>
      <w:r w:rsidRPr="0097376B">
        <w:rPr>
          <w:rFonts w:ascii="Times New Roman" w:hAnsi="Times New Roman" w:cs="Times New Roman"/>
          <w:sz w:val="24"/>
          <w:szCs w:val="24"/>
        </w:rPr>
        <w:t xml:space="preserve"> мг азитромицина</w:t>
      </w:r>
      <w:r w:rsidR="00E67E95">
        <w:rPr>
          <w:rFonts w:ascii="Times New Roman" w:hAnsi="Times New Roman" w:cs="Times New Roman"/>
          <w:sz w:val="24"/>
          <w:szCs w:val="24"/>
        </w:rPr>
        <w:t xml:space="preserve"> дигидрата</w:t>
      </w:r>
      <w:r w:rsidRPr="0097376B">
        <w:rPr>
          <w:rFonts w:ascii="Times New Roman" w:hAnsi="Times New Roman" w:cs="Times New Roman"/>
          <w:sz w:val="24"/>
          <w:szCs w:val="24"/>
        </w:rPr>
        <w:t xml:space="preserve"> (в </w:t>
      </w:r>
      <w:r w:rsidR="00E67E95">
        <w:rPr>
          <w:rFonts w:ascii="Times New Roman" w:hAnsi="Times New Roman" w:cs="Times New Roman"/>
          <w:sz w:val="24"/>
          <w:szCs w:val="24"/>
        </w:rPr>
        <w:t>пересчете на</w:t>
      </w:r>
      <w:r w:rsidRPr="0097376B">
        <w:rPr>
          <w:rFonts w:ascii="Times New Roman" w:hAnsi="Times New Roman" w:cs="Times New Roman"/>
          <w:sz w:val="24"/>
          <w:szCs w:val="24"/>
        </w:rPr>
        <w:t xml:space="preserve"> </w:t>
      </w:r>
      <w:r w:rsidR="00E67E95">
        <w:rPr>
          <w:rFonts w:ascii="Times New Roman" w:hAnsi="Times New Roman" w:cs="Times New Roman"/>
          <w:sz w:val="24"/>
          <w:szCs w:val="24"/>
        </w:rPr>
        <w:t>азитромицин – 125,000</w:t>
      </w:r>
      <w:r>
        <w:rPr>
          <w:rFonts w:ascii="Times New Roman" w:hAnsi="Times New Roman" w:cs="Times New Roman"/>
          <w:sz w:val="24"/>
          <w:szCs w:val="24"/>
        </w:rPr>
        <w:t xml:space="preserve"> мг</w:t>
      </w:r>
      <w:r w:rsidRPr="0097376B">
        <w:rPr>
          <w:rFonts w:ascii="Times New Roman" w:hAnsi="Times New Roman" w:cs="Times New Roman"/>
          <w:sz w:val="24"/>
          <w:szCs w:val="24"/>
        </w:rPr>
        <w:t>).</w:t>
      </w:r>
    </w:p>
    <w:p w14:paraId="0B21D715" w14:textId="7D6ECB98" w:rsidR="00EF7CB8" w:rsidRPr="0097376B" w:rsidRDefault="00EF7CB8" w:rsidP="004E5E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7CB8">
        <w:rPr>
          <w:rFonts w:ascii="Times New Roman" w:hAnsi="Times New Roman" w:cs="Times New Roman"/>
          <w:sz w:val="24"/>
          <w:szCs w:val="24"/>
        </w:rPr>
        <w:t>Пр</w:t>
      </w:r>
      <w:bookmarkStart w:id="0" w:name="_GoBack"/>
      <w:bookmarkEnd w:id="0"/>
      <w:r w:rsidRPr="00EF7CB8">
        <w:rPr>
          <w:rFonts w:ascii="Times New Roman" w:hAnsi="Times New Roman" w:cs="Times New Roman"/>
          <w:sz w:val="24"/>
          <w:szCs w:val="24"/>
        </w:rPr>
        <w:t xml:space="preserve">очими ингредиентами (вспомогательными веществами) являются: целлюлоза микрокристаллическая, лактозы моногидрат (см. раздел 2 листка-вкладыша), повидон К-30, кросповидон, натрия лаурилсульфат, кремния диоксид коллоидный, магния стеарат. Пленочная оболочка: </w:t>
      </w:r>
      <w:r w:rsidRPr="00EF7CB8">
        <w:rPr>
          <w:rFonts w:ascii="Times New Roman" w:hAnsi="Times New Roman" w:cs="Times New Roman"/>
          <w:sz w:val="24"/>
          <w:szCs w:val="24"/>
          <w:u w:val="single"/>
        </w:rPr>
        <w:t>[</w:t>
      </w:r>
      <w:r w:rsidRPr="00EF7CB8">
        <w:rPr>
          <w:rFonts w:ascii="Times New Roman" w:hAnsi="Times New Roman" w:cs="Times New Roman"/>
          <w:sz w:val="24"/>
          <w:szCs w:val="24"/>
        </w:rPr>
        <w:t xml:space="preserve">гипромеллоза, тальк, титана диоксид, макрогол 4000 (полиэтиленгликоль 4000)] </w:t>
      </w:r>
      <w:r w:rsidRPr="00EF7CB8">
        <w:rPr>
          <w:rFonts w:ascii="Times New Roman" w:hAnsi="Times New Roman" w:cs="Times New Roman"/>
          <w:i/>
          <w:sz w:val="24"/>
          <w:szCs w:val="24"/>
        </w:rPr>
        <w:t>или</w:t>
      </w:r>
      <w:r w:rsidRPr="00EF7CB8">
        <w:rPr>
          <w:rFonts w:ascii="Times New Roman" w:hAnsi="Times New Roman" w:cs="Times New Roman"/>
          <w:sz w:val="24"/>
          <w:szCs w:val="24"/>
        </w:rPr>
        <w:t xml:space="preserve"> </w:t>
      </w:r>
      <w:r w:rsidRPr="00EF7CB8">
        <w:rPr>
          <w:rFonts w:ascii="Times New Roman" w:hAnsi="Times New Roman" w:cs="Times New Roman"/>
          <w:sz w:val="24"/>
          <w:szCs w:val="24"/>
          <w:u w:val="single"/>
        </w:rPr>
        <w:t>[</w:t>
      </w:r>
      <w:r w:rsidRPr="00EF7CB8">
        <w:rPr>
          <w:rFonts w:ascii="Times New Roman" w:hAnsi="Times New Roman" w:cs="Times New Roman"/>
          <w:sz w:val="24"/>
          <w:szCs w:val="24"/>
        </w:rPr>
        <w:t>сухая смесь для пленочного покрытия, содержащая гипромеллозу, тальк, титана диоксид, макрогол 4000 (полиэтиленгликоль 4000)].</w:t>
      </w:r>
    </w:p>
    <w:p w14:paraId="0441738F" w14:textId="77777777" w:rsidR="004212B6" w:rsidRPr="0095103B" w:rsidRDefault="004212B6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03B">
        <w:rPr>
          <w:rFonts w:ascii="Times New Roman" w:hAnsi="Times New Roman" w:cs="Times New Roman"/>
          <w:sz w:val="24"/>
          <w:szCs w:val="24"/>
          <w:u w:val="single"/>
        </w:rPr>
        <w:t>Азитромицин – ВЕРТЕКС, 500 мг, таблетки, покрытые пленочной оболочкой</w:t>
      </w:r>
    </w:p>
    <w:p w14:paraId="5DFAFA1B" w14:textId="77777777" w:rsidR="004E5EDD" w:rsidRPr="0097376B" w:rsidRDefault="004E5EDD" w:rsidP="004E5E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376B">
        <w:rPr>
          <w:rFonts w:ascii="Times New Roman" w:hAnsi="Times New Roman" w:cs="Times New Roman"/>
          <w:sz w:val="24"/>
          <w:szCs w:val="24"/>
        </w:rPr>
        <w:t>Каждая таб</w:t>
      </w:r>
      <w:r w:rsidR="00E67E95">
        <w:rPr>
          <w:rFonts w:ascii="Times New Roman" w:hAnsi="Times New Roman" w:cs="Times New Roman"/>
          <w:sz w:val="24"/>
          <w:szCs w:val="24"/>
        </w:rPr>
        <w:t>летка содержит 524,036</w:t>
      </w:r>
      <w:r w:rsidRPr="0097376B">
        <w:rPr>
          <w:rFonts w:ascii="Times New Roman" w:hAnsi="Times New Roman" w:cs="Times New Roman"/>
          <w:sz w:val="24"/>
          <w:szCs w:val="24"/>
        </w:rPr>
        <w:t xml:space="preserve"> мг азитромицина</w:t>
      </w:r>
      <w:r w:rsidR="00E67E95">
        <w:rPr>
          <w:rFonts w:ascii="Times New Roman" w:hAnsi="Times New Roman" w:cs="Times New Roman"/>
          <w:sz w:val="24"/>
          <w:szCs w:val="24"/>
        </w:rPr>
        <w:t xml:space="preserve"> дигидрата</w:t>
      </w:r>
      <w:r w:rsidRPr="0097376B">
        <w:rPr>
          <w:rFonts w:ascii="Times New Roman" w:hAnsi="Times New Roman" w:cs="Times New Roman"/>
          <w:sz w:val="24"/>
          <w:szCs w:val="24"/>
        </w:rPr>
        <w:t xml:space="preserve"> (в </w:t>
      </w:r>
      <w:r w:rsidR="00E67E95">
        <w:rPr>
          <w:rFonts w:ascii="Times New Roman" w:hAnsi="Times New Roman" w:cs="Times New Roman"/>
          <w:sz w:val="24"/>
          <w:szCs w:val="24"/>
        </w:rPr>
        <w:t>пересчете на</w:t>
      </w:r>
      <w:r w:rsidRPr="0097376B">
        <w:rPr>
          <w:rFonts w:ascii="Times New Roman" w:hAnsi="Times New Roman" w:cs="Times New Roman"/>
          <w:sz w:val="24"/>
          <w:szCs w:val="24"/>
        </w:rPr>
        <w:t xml:space="preserve"> </w:t>
      </w:r>
      <w:r w:rsidR="00E67E95">
        <w:rPr>
          <w:rFonts w:ascii="Times New Roman" w:hAnsi="Times New Roman" w:cs="Times New Roman"/>
          <w:sz w:val="24"/>
          <w:szCs w:val="24"/>
        </w:rPr>
        <w:t>азитромицин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67E95">
        <w:rPr>
          <w:rFonts w:ascii="Times New Roman" w:hAnsi="Times New Roman" w:cs="Times New Roman"/>
          <w:sz w:val="24"/>
          <w:szCs w:val="24"/>
        </w:rPr>
        <w:t>500,000</w:t>
      </w:r>
      <w:r>
        <w:rPr>
          <w:rFonts w:ascii="Times New Roman" w:hAnsi="Times New Roman" w:cs="Times New Roman"/>
          <w:sz w:val="24"/>
          <w:szCs w:val="24"/>
        </w:rPr>
        <w:t xml:space="preserve"> мг</w:t>
      </w:r>
      <w:r w:rsidRPr="0097376B">
        <w:rPr>
          <w:rFonts w:ascii="Times New Roman" w:hAnsi="Times New Roman" w:cs="Times New Roman"/>
          <w:sz w:val="24"/>
          <w:szCs w:val="24"/>
        </w:rPr>
        <w:t>).</w:t>
      </w:r>
    </w:p>
    <w:p w14:paraId="0059D0C1" w14:textId="6723F764" w:rsidR="004212B6" w:rsidRPr="00405F36" w:rsidRDefault="004212B6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103B">
        <w:rPr>
          <w:rFonts w:ascii="Times New Roman" w:hAnsi="Times New Roman" w:cs="Times New Roman"/>
          <w:sz w:val="24"/>
          <w:szCs w:val="24"/>
        </w:rPr>
        <w:t>Прочими ингредиентами (вспомогательными</w:t>
      </w:r>
      <w:r w:rsidRPr="00405F36">
        <w:rPr>
          <w:rFonts w:ascii="Times New Roman" w:hAnsi="Times New Roman" w:cs="Times New Roman"/>
          <w:sz w:val="24"/>
          <w:szCs w:val="24"/>
        </w:rPr>
        <w:t xml:space="preserve"> веществами) являются: </w:t>
      </w:r>
      <w:r w:rsidR="005676F5" w:rsidRPr="00405F36">
        <w:rPr>
          <w:rFonts w:ascii="Times New Roman" w:hAnsi="Times New Roman" w:cs="Times New Roman"/>
          <w:sz w:val="24"/>
          <w:szCs w:val="24"/>
        </w:rPr>
        <w:t>целлюлоза микрокристаллическая, лактозы моногидрат (см. раздел 2 листка-вкладыша)</w:t>
      </w:r>
      <w:r w:rsidRPr="00405F36">
        <w:rPr>
          <w:rFonts w:ascii="Times New Roman" w:hAnsi="Times New Roman" w:cs="Times New Roman"/>
          <w:sz w:val="24"/>
          <w:szCs w:val="24"/>
        </w:rPr>
        <w:t xml:space="preserve">, повидон К-30, кросповидон, натрия лаурилсульфат, кремния диоксид коллоидный, магния стеарат. </w:t>
      </w:r>
      <w:r w:rsidRPr="00405F36">
        <w:rPr>
          <w:rFonts w:ascii="Times New Roman" w:hAnsi="Times New Roman" w:cs="Times New Roman"/>
          <w:sz w:val="24"/>
          <w:szCs w:val="24"/>
        </w:rPr>
        <w:lastRenderedPageBreak/>
        <w:t>Пленочная оболочка</w:t>
      </w:r>
      <w:r w:rsidR="000F62B1">
        <w:rPr>
          <w:rFonts w:ascii="Times New Roman" w:hAnsi="Times New Roman" w:cs="Times New Roman"/>
          <w:sz w:val="24"/>
          <w:szCs w:val="24"/>
        </w:rPr>
        <w:t>:</w:t>
      </w:r>
      <w:r w:rsidRPr="00405F36">
        <w:rPr>
          <w:rFonts w:ascii="Times New Roman" w:hAnsi="Times New Roman" w:cs="Times New Roman"/>
          <w:sz w:val="24"/>
          <w:szCs w:val="24"/>
        </w:rPr>
        <w:t xml:space="preserve"> </w:t>
      </w:r>
      <w:r w:rsidR="00097713" w:rsidRPr="003761A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[</w:t>
      </w:r>
      <w:r w:rsidRPr="00405F36">
        <w:rPr>
          <w:rFonts w:ascii="Times New Roman" w:hAnsi="Times New Roman" w:cs="Times New Roman"/>
          <w:sz w:val="24"/>
          <w:szCs w:val="24"/>
        </w:rPr>
        <w:t>гипромеллоза, тальк, титана диоксид, макрогол 4000</w:t>
      </w:r>
      <w:r w:rsidR="005676F5" w:rsidRPr="00405F36">
        <w:rPr>
          <w:rFonts w:ascii="Times New Roman" w:hAnsi="Times New Roman" w:cs="Times New Roman"/>
          <w:sz w:val="24"/>
          <w:szCs w:val="24"/>
        </w:rPr>
        <w:t xml:space="preserve"> (полиэтиленгликоль 4000</w:t>
      </w:r>
      <w:r w:rsidR="00FB7272">
        <w:rPr>
          <w:rFonts w:ascii="Times New Roman" w:hAnsi="Times New Roman" w:cs="Times New Roman"/>
          <w:sz w:val="24"/>
          <w:szCs w:val="24"/>
        </w:rPr>
        <w:t>)</w:t>
      </w:r>
      <w:r w:rsidR="00097713" w:rsidRPr="00376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]</w:t>
      </w:r>
      <w:r w:rsidR="00097713">
        <w:rPr>
          <w:rFonts w:ascii="Times New Roman" w:hAnsi="Times New Roman" w:cs="Times New Roman"/>
          <w:sz w:val="24"/>
          <w:szCs w:val="24"/>
        </w:rPr>
        <w:t xml:space="preserve"> </w:t>
      </w:r>
      <w:r w:rsidR="00097713" w:rsidRPr="00CD4BDD">
        <w:rPr>
          <w:rFonts w:ascii="Times New Roman" w:hAnsi="Times New Roman" w:cs="Times New Roman"/>
          <w:i/>
          <w:sz w:val="24"/>
          <w:szCs w:val="24"/>
        </w:rPr>
        <w:t>или</w:t>
      </w:r>
      <w:r w:rsidR="00097713">
        <w:rPr>
          <w:rFonts w:ascii="Times New Roman" w:hAnsi="Times New Roman" w:cs="Times New Roman"/>
          <w:sz w:val="24"/>
          <w:szCs w:val="24"/>
        </w:rPr>
        <w:t xml:space="preserve"> </w:t>
      </w:r>
      <w:r w:rsidR="00097713" w:rsidRPr="003761A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[</w:t>
      </w:r>
      <w:r w:rsidR="00097713" w:rsidRPr="00097713">
        <w:rPr>
          <w:rFonts w:ascii="Times New Roman" w:hAnsi="Times New Roman" w:cs="Times New Roman"/>
          <w:sz w:val="24"/>
          <w:szCs w:val="24"/>
        </w:rPr>
        <w:t>сухая смесь для пленочного покрытия, содержащая гипромеллозу, тальк, титана диоксид, макрогол 4000 (полиэтиленгликоль 4000)</w:t>
      </w:r>
      <w:r w:rsidR="00097713" w:rsidRPr="003761A3">
        <w:rPr>
          <w:rFonts w:ascii="Times New Roman" w:eastAsiaTheme="minorEastAsia" w:hAnsi="Times New Roman" w:cs="Times New Roman"/>
          <w:sz w:val="24"/>
          <w:szCs w:val="24"/>
          <w:lang w:eastAsia="ru-RU"/>
        </w:rPr>
        <w:t>]</w:t>
      </w:r>
      <w:r w:rsidR="00CD4BD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67D731E" w14:textId="77777777" w:rsidR="0000285B" w:rsidRPr="00405F36" w:rsidRDefault="0000285B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D9DD95" w14:textId="77777777" w:rsidR="00FC0BB3" w:rsidRPr="00405F36" w:rsidRDefault="00FC0BB3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Внешний вид препарата Азитромицин – ВЕРТЕКС и содержимое упаковки</w:t>
      </w:r>
    </w:p>
    <w:p w14:paraId="66168422" w14:textId="77777777" w:rsidR="00FC0BB3" w:rsidRPr="00405F36" w:rsidRDefault="00FC0BB3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Таблетки, покрытые пленочной оболочкой</w:t>
      </w:r>
      <w:r w:rsidR="000F62B1">
        <w:rPr>
          <w:rFonts w:ascii="Times New Roman" w:hAnsi="Times New Roman" w:cs="Times New Roman"/>
          <w:sz w:val="24"/>
          <w:szCs w:val="24"/>
        </w:rPr>
        <w:t>.</w:t>
      </w:r>
    </w:p>
    <w:p w14:paraId="08D80B0F" w14:textId="77777777" w:rsidR="004212B6" w:rsidRPr="00405F36" w:rsidRDefault="00FC0BB3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Круглые двояковыпуклые таблетки, покрытые пленочной оболочкой белого или почти белого цвета. На поперечном разрезе ядро белого или почти белого цвета.</w:t>
      </w:r>
    </w:p>
    <w:p w14:paraId="632CF7D8" w14:textId="77777777" w:rsidR="002D5FCB" w:rsidRPr="00405F36" w:rsidRDefault="002D5FCB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3 или 6 таблеток в контурной ячейковой упаковке из пленки поливинилхлоридной и фольги алюминиевой.</w:t>
      </w:r>
    </w:p>
    <w:p w14:paraId="0B482652" w14:textId="77777777" w:rsidR="005676F5" w:rsidRPr="00405F36" w:rsidRDefault="005676F5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F36">
        <w:rPr>
          <w:rFonts w:ascii="Times New Roman" w:hAnsi="Times New Roman" w:cs="Times New Roman"/>
          <w:sz w:val="24"/>
          <w:szCs w:val="24"/>
          <w:u w:val="single"/>
        </w:rPr>
        <w:t>Азитромицин – ВЕРТЕКС, 125 мг, таблетки, покрытые пленочной оболочкой</w:t>
      </w:r>
    </w:p>
    <w:p w14:paraId="69F2DD3F" w14:textId="1487B0DD" w:rsidR="002D5FCB" w:rsidRPr="00405F36" w:rsidRDefault="002D5FCB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2 контурные ячейковые упаковки по 3 таблетки, 1 контурная ячейковая упаковка по 6 таблеток вместе с </w:t>
      </w:r>
      <w:r w:rsidR="00F3104A">
        <w:rPr>
          <w:rFonts w:ascii="Times New Roman" w:hAnsi="Times New Roman" w:cs="Times New Roman"/>
          <w:sz w:val="24"/>
          <w:szCs w:val="24"/>
        </w:rPr>
        <w:t>листком-вкладышем</w:t>
      </w:r>
      <w:r w:rsidRPr="00405F36">
        <w:rPr>
          <w:rFonts w:ascii="Times New Roman" w:hAnsi="Times New Roman" w:cs="Times New Roman"/>
          <w:sz w:val="24"/>
          <w:szCs w:val="24"/>
        </w:rPr>
        <w:t xml:space="preserve"> в пачке из картона.</w:t>
      </w:r>
    </w:p>
    <w:p w14:paraId="251EA257" w14:textId="77777777" w:rsidR="005676F5" w:rsidRPr="00405F36" w:rsidRDefault="005676F5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5F36">
        <w:rPr>
          <w:rFonts w:ascii="Times New Roman" w:hAnsi="Times New Roman" w:cs="Times New Roman"/>
          <w:sz w:val="24"/>
          <w:szCs w:val="24"/>
          <w:u w:val="single"/>
        </w:rPr>
        <w:t>Азитромицин – ВЕРТЕКС, 500 мг, таблетки, покрытые пленочной оболочкой</w:t>
      </w:r>
    </w:p>
    <w:p w14:paraId="23469F07" w14:textId="7FC3BBDA" w:rsidR="002D5FCB" w:rsidRDefault="002D5FCB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1 или 2 контурные ячейковые упаковки по 3 таблетки, 1 контурная ячейковая упаковка по 6 таблеток вместе с </w:t>
      </w:r>
      <w:r w:rsidR="00F3104A" w:rsidRPr="00F3104A">
        <w:rPr>
          <w:rFonts w:ascii="Times New Roman" w:hAnsi="Times New Roman" w:cs="Times New Roman"/>
          <w:sz w:val="24"/>
          <w:szCs w:val="24"/>
        </w:rPr>
        <w:t xml:space="preserve">листком-вкладышем </w:t>
      </w:r>
      <w:r w:rsidRPr="00405F36">
        <w:rPr>
          <w:rFonts w:ascii="Times New Roman" w:hAnsi="Times New Roman" w:cs="Times New Roman"/>
          <w:sz w:val="24"/>
          <w:szCs w:val="24"/>
        </w:rPr>
        <w:t>в пачке из картона.</w:t>
      </w:r>
    </w:p>
    <w:p w14:paraId="674F8497" w14:textId="77777777" w:rsidR="00405F36" w:rsidRPr="00405F36" w:rsidRDefault="00405F36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E85C5" w14:textId="77777777" w:rsidR="002D5FCB" w:rsidRPr="00405F36" w:rsidRDefault="002D5FCB" w:rsidP="00405F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 и производитель</w:t>
      </w:r>
    </w:p>
    <w:p w14:paraId="0C7ECC82" w14:textId="77777777" w:rsidR="002D5FCB" w:rsidRPr="00405F36" w:rsidRDefault="002D5FCB" w:rsidP="00405F3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АО «ВЕРТЕКС»</w:t>
      </w:r>
    </w:p>
    <w:p w14:paraId="7778471A" w14:textId="77777777" w:rsidR="002D5FCB" w:rsidRDefault="002D5FCB" w:rsidP="00405F3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197350, г. Санкт-Петербург, Дорога в Каменку, д. 62, лит. А.</w:t>
      </w:r>
    </w:p>
    <w:p w14:paraId="5C4CB345" w14:textId="77777777" w:rsidR="00A408E8" w:rsidRPr="00405F36" w:rsidRDefault="00A408E8" w:rsidP="00405F3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(800) 2000 305</w:t>
      </w:r>
    </w:p>
    <w:p w14:paraId="05863D9B" w14:textId="77777777" w:rsidR="002D5FCB" w:rsidRPr="00405F36" w:rsidRDefault="002D5FCB" w:rsidP="00405F36">
      <w:pPr>
        <w:widowControl w:val="0"/>
        <w:spacing w:after="0" w:line="360" w:lineRule="auto"/>
        <w:jc w:val="both"/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405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vertex</w:t>
      </w: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405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vertex</w:t>
      </w: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5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</w:t>
      </w:r>
      <w:r w:rsidRPr="00405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5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14:paraId="09F60721" w14:textId="77777777" w:rsidR="00A408E8" w:rsidRPr="00B20993" w:rsidRDefault="00A408E8" w:rsidP="00405F36">
      <w:pPr>
        <w:spacing w:after="0" w:line="360" w:lineRule="auto"/>
        <w:jc w:val="both"/>
        <w:rPr>
          <w:rStyle w:val="fontstyle01"/>
          <w:rFonts w:ascii="Times New Roman" w:hAnsi="Times New Roman" w:cs="Times New Roman"/>
        </w:rPr>
      </w:pPr>
      <w:r w:rsidRPr="00B20993">
        <w:rPr>
          <w:rStyle w:val="fontstyle01"/>
          <w:rFonts w:ascii="Times New Roman" w:hAnsi="Times New Roman" w:cs="Times New Roman"/>
        </w:rPr>
        <w:t>Адрес электронной почты для информирования о нежелательных реакциях:</w:t>
      </w:r>
    </w:p>
    <w:p w14:paraId="3E7C29B9" w14:textId="77777777" w:rsidR="002D5FCB" w:rsidRPr="00B20993" w:rsidRDefault="00EF7CB8" w:rsidP="00405F36">
      <w:pPr>
        <w:spacing w:after="0" w:line="360" w:lineRule="auto"/>
        <w:jc w:val="both"/>
        <w:rPr>
          <w:rStyle w:val="fontstyle01"/>
          <w:rFonts w:ascii="Times New Roman" w:hAnsi="Times New Roman" w:cs="Times New Roman"/>
          <w:color w:val="0000FF"/>
        </w:rPr>
      </w:pPr>
      <w:hyperlink r:id="rId9" w:history="1">
        <w:r w:rsidR="00A408E8" w:rsidRPr="00B20993">
          <w:rPr>
            <w:rStyle w:val="a9"/>
            <w:rFonts w:ascii="Times New Roman" w:hAnsi="Times New Roman" w:cs="Times New Roman"/>
            <w:sz w:val="24"/>
            <w:szCs w:val="24"/>
          </w:rPr>
          <w:t>pharmacovigilance@vertex.spb.ru</w:t>
        </w:r>
      </w:hyperlink>
    </w:p>
    <w:p w14:paraId="3C59628B" w14:textId="77777777" w:rsidR="00A408E8" w:rsidRPr="00405F36" w:rsidRDefault="00A408E8" w:rsidP="0040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3B26" w14:textId="77777777" w:rsidR="000367B1" w:rsidRPr="000367B1" w:rsidRDefault="000367B1" w:rsidP="000367B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B1">
        <w:rPr>
          <w:rFonts w:ascii="Times New Roman" w:hAnsi="Times New Roman" w:cs="Times New Roman"/>
          <w:sz w:val="24"/>
          <w:szCs w:val="24"/>
        </w:rPr>
        <w:t>За любой информацией о препарате, а также в случае возникновения претензий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7B1">
        <w:rPr>
          <w:rFonts w:ascii="Times New Roman" w:hAnsi="Times New Roman" w:cs="Times New Roman"/>
          <w:sz w:val="24"/>
          <w:szCs w:val="24"/>
        </w:rPr>
        <w:t>обращаться к представителю держателя регистрационного удостоверения или держателю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7B1">
        <w:rPr>
          <w:rFonts w:ascii="Times New Roman" w:hAnsi="Times New Roman" w:cs="Times New Roman"/>
          <w:sz w:val="24"/>
          <w:szCs w:val="24"/>
        </w:rPr>
        <w:t>регистрационного удостоверения:</w:t>
      </w:r>
    </w:p>
    <w:p w14:paraId="71B7F3AC" w14:textId="77777777" w:rsidR="000367B1" w:rsidRPr="000367B1" w:rsidRDefault="000367B1" w:rsidP="000367B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B1">
        <w:rPr>
          <w:rFonts w:ascii="Times New Roman" w:hAnsi="Times New Roman" w:cs="Times New Roman"/>
          <w:sz w:val="24"/>
          <w:szCs w:val="24"/>
        </w:rPr>
        <w:t>Россия, АО «ВЕРТЕКС»</w:t>
      </w:r>
    </w:p>
    <w:p w14:paraId="390C09A4" w14:textId="77777777" w:rsidR="000367B1" w:rsidRPr="000367B1" w:rsidRDefault="000367B1" w:rsidP="000367B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B1">
        <w:rPr>
          <w:rFonts w:ascii="Times New Roman" w:hAnsi="Times New Roman" w:cs="Times New Roman"/>
          <w:sz w:val="24"/>
          <w:szCs w:val="24"/>
        </w:rPr>
        <w:t>Адрес: 197350, г. Санкт-Петербург, Дорога в Каменку, д. 62, лит. А.</w:t>
      </w:r>
    </w:p>
    <w:p w14:paraId="1DDAB1AC" w14:textId="77777777" w:rsidR="000367B1" w:rsidRPr="000367B1" w:rsidRDefault="000367B1" w:rsidP="000367B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B1">
        <w:rPr>
          <w:rFonts w:ascii="Times New Roman" w:hAnsi="Times New Roman" w:cs="Times New Roman"/>
          <w:sz w:val="24"/>
          <w:szCs w:val="24"/>
        </w:rPr>
        <w:t>Тел.: 8 (800) 2000 305</w:t>
      </w:r>
    </w:p>
    <w:p w14:paraId="69DEC5D5" w14:textId="77777777" w:rsidR="002D5FCB" w:rsidRDefault="000367B1" w:rsidP="000367B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7B1">
        <w:rPr>
          <w:rFonts w:ascii="Times New Roman" w:hAnsi="Times New Roman" w:cs="Times New Roman"/>
          <w:sz w:val="24"/>
          <w:szCs w:val="24"/>
        </w:rPr>
        <w:t>Веб-сайт: vertex.spb.ru</w:t>
      </w:r>
    </w:p>
    <w:p w14:paraId="22587EFB" w14:textId="77777777" w:rsidR="00CD2713" w:rsidRDefault="00CD2713" w:rsidP="00CD27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0C2DAA" w14:textId="77777777" w:rsidR="00CD2713" w:rsidRPr="00BD41D3" w:rsidRDefault="00CD2713" w:rsidP="00CD27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41D3">
        <w:rPr>
          <w:rFonts w:ascii="Times New Roman" w:hAnsi="Times New Roman"/>
          <w:b/>
          <w:sz w:val="24"/>
          <w:szCs w:val="24"/>
        </w:rPr>
        <w:t>Листок-вкладыш пересмотрен</w:t>
      </w:r>
    </w:p>
    <w:p w14:paraId="46409B5D" w14:textId="77777777" w:rsidR="00FC0BB3" w:rsidRDefault="00FC0BB3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951900" w14:textId="77777777" w:rsidR="00405F36" w:rsidRPr="00CD2713" w:rsidRDefault="00CD2713" w:rsidP="00405F3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713">
        <w:rPr>
          <w:rFonts w:ascii="Times New Roman" w:hAnsi="Times New Roman" w:cs="Times New Roman"/>
          <w:b/>
          <w:sz w:val="24"/>
          <w:szCs w:val="24"/>
        </w:rPr>
        <w:lastRenderedPageBreak/>
        <w:t>Прочие источники информации</w:t>
      </w:r>
    </w:p>
    <w:p w14:paraId="6DECE326" w14:textId="77777777" w:rsidR="00CD2713" w:rsidRPr="008D4A2D" w:rsidRDefault="00CD2713" w:rsidP="00CD27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Подробные сведения о данном препарате содержатся на веб-сайте Союза </w:t>
      </w:r>
      <w:hyperlink r:id="rId10" w:history="1">
        <w:r w:rsidRPr="002167B0">
          <w:rPr>
            <w:rStyle w:val="a9"/>
            <w:rFonts w:ascii="Times New Roman" w:hAnsi="Times New Roman" w:cs="Times New Roman"/>
            <w:sz w:val="24"/>
            <w:szCs w:val="24"/>
          </w:rPr>
          <w:t>http://eec.eaeunion.org/</w:t>
        </w:r>
      </w:hyperlink>
      <w:r w:rsidRPr="002167B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31FBDEA" w14:textId="77777777" w:rsidR="00AC4BE6" w:rsidRPr="00AC4BE6" w:rsidRDefault="00AC4BE6" w:rsidP="00405F36">
      <w:pPr>
        <w:spacing w:line="360" w:lineRule="auto"/>
      </w:pPr>
    </w:p>
    <w:sectPr w:rsidR="00AC4BE6" w:rsidRPr="00AC4BE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5C8E3" w14:textId="77777777" w:rsidR="004212B6" w:rsidRDefault="004212B6" w:rsidP="004212B6">
      <w:pPr>
        <w:spacing w:after="0" w:line="240" w:lineRule="auto"/>
      </w:pPr>
      <w:r>
        <w:separator/>
      </w:r>
    </w:p>
  </w:endnote>
  <w:endnote w:type="continuationSeparator" w:id="0">
    <w:p w14:paraId="3C7ADF32" w14:textId="77777777" w:rsidR="004212B6" w:rsidRDefault="004212B6" w:rsidP="0042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332354"/>
      <w:docPartObj>
        <w:docPartGallery w:val="Page Numbers (Bottom of Page)"/>
        <w:docPartUnique/>
      </w:docPartObj>
    </w:sdtPr>
    <w:sdtEndPr/>
    <w:sdtContent>
      <w:p w14:paraId="0ABF857D" w14:textId="0F13E50E" w:rsidR="004212B6" w:rsidRDefault="004212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CB8">
          <w:rPr>
            <w:noProof/>
          </w:rPr>
          <w:t>10</w:t>
        </w:r>
        <w:r>
          <w:fldChar w:fldCharType="end"/>
        </w:r>
      </w:p>
    </w:sdtContent>
  </w:sdt>
  <w:p w14:paraId="7070B458" w14:textId="77777777" w:rsidR="004212B6" w:rsidRDefault="004212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1DA3" w14:textId="77777777" w:rsidR="004212B6" w:rsidRDefault="004212B6" w:rsidP="004212B6">
      <w:pPr>
        <w:spacing w:after="0" w:line="240" w:lineRule="auto"/>
      </w:pPr>
      <w:r>
        <w:separator/>
      </w:r>
    </w:p>
  </w:footnote>
  <w:footnote w:type="continuationSeparator" w:id="0">
    <w:p w14:paraId="467A9E0C" w14:textId="77777777" w:rsidR="004212B6" w:rsidRDefault="004212B6" w:rsidP="0042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B50"/>
    <w:multiLevelType w:val="hybridMultilevel"/>
    <w:tmpl w:val="224C027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3D0A"/>
    <w:multiLevelType w:val="hybridMultilevel"/>
    <w:tmpl w:val="5EC05B50"/>
    <w:lvl w:ilvl="0" w:tplc="ED4299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5012ED"/>
    <w:multiLevelType w:val="hybridMultilevel"/>
    <w:tmpl w:val="78027168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168AC"/>
    <w:multiLevelType w:val="hybridMultilevel"/>
    <w:tmpl w:val="9B907EE4"/>
    <w:lvl w:ilvl="0" w:tplc="ED42990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58B4F73"/>
    <w:multiLevelType w:val="hybridMultilevel"/>
    <w:tmpl w:val="A7C4B91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5F8D"/>
    <w:multiLevelType w:val="hybridMultilevel"/>
    <w:tmpl w:val="D870B93C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663FF"/>
    <w:multiLevelType w:val="hybridMultilevel"/>
    <w:tmpl w:val="D60E51D6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C54D1"/>
    <w:multiLevelType w:val="hybridMultilevel"/>
    <w:tmpl w:val="154413F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B78C0"/>
    <w:multiLevelType w:val="hybridMultilevel"/>
    <w:tmpl w:val="B1827474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36621"/>
    <w:multiLevelType w:val="hybridMultilevel"/>
    <w:tmpl w:val="8F94A70E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509EE"/>
    <w:multiLevelType w:val="hybridMultilevel"/>
    <w:tmpl w:val="205E0202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3128F"/>
    <w:multiLevelType w:val="hybridMultilevel"/>
    <w:tmpl w:val="5FEC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65E"/>
    <w:multiLevelType w:val="hybridMultilevel"/>
    <w:tmpl w:val="5F5A9CF0"/>
    <w:lvl w:ilvl="0" w:tplc="ED42990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F000B6A"/>
    <w:multiLevelType w:val="hybridMultilevel"/>
    <w:tmpl w:val="B788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A768E"/>
    <w:multiLevelType w:val="hybridMultilevel"/>
    <w:tmpl w:val="34EA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C51DC"/>
    <w:multiLevelType w:val="hybridMultilevel"/>
    <w:tmpl w:val="4FDAE2D4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17235"/>
    <w:multiLevelType w:val="hybridMultilevel"/>
    <w:tmpl w:val="9DB0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E000B"/>
    <w:multiLevelType w:val="hybridMultilevel"/>
    <w:tmpl w:val="B10829E0"/>
    <w:lvl w:ilvl="0" w:tplc="B0E2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228A3"/>
    <w:multiLevelType w:val="hybridMultilevel"/>
    <w:tmpl w:val="61902E1C"/>
    <w:lvl w:ilvl="0" w:tplc="ED42990A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7FD85F0D"/>
    <w:multiLevelType w:val="hybridMultilevel"/>
    <w:tmpl w:val="EBA6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13"/>
  </w:num>
  <w:num w:numId="5">
    <w:abstractNumId w:val="14"/>
  </w:num>
  <w:num w:numId="6">
    <w:abstractNumId w:val="11"/>
  </w:num>
  <w:num w:numId="7">
    <w:abstractNumId w:val="4"/>
  </w:num>
  <w:num w:numId="8">
    <w:abstractNumId w:val="15"/>
  </w:num>
  <w:num w:numId="9">
    <w:abstractNumId w:val="0"/>
  </w:num>
  <w:num w:numId="10">
    <w:abstractNumId w:val="2"/>
  </w:num>
  <w:num w:numId="11">
    <w:abstractNumId w:val="6"/>
  </w:num>
  <w:num w:numId="12">
    <w:abstractNumId w:val="5"/>
  </w:num>
  <w:num w:numId="13">
    <w:abstractNumId w:val="8"/>
  </w:num>
  <w:num w:numId="14">
    <w:abstractNumId w:val="17"/>
  </w:num>
  <w:num w:numId="15">
    <w:abstractNumId w:val="9"/>
  </w:num>
  <w:num w:numId="16">
    <w:abstractNumId w:val="7"/>
  </w:num>
  <w:num w:numId="17">
    <w:abstractNumId w:val="1"/>
  </w:num>
  <w:num w:numId="18">
    <w:abstractNumId w:val="12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CB"/>
    <w:rsid w:val="0000285B"/>
    <w:rsid w:val="00022F57"/>
    <w:rsid w:val="000367B1"/>
    <w:rsid w:val="000416A8"/>
    <w:rsid w:val="00061B2E"/>
    <w:rsid w:val="00062DB6"/>
    <w:rsid w:val="000662E2"/>
    <w:rsid w:val="00097713"/>
    <w:rsid w:val="000B6DE1"/>
    <w:rsid w:val="000B7DE5"/>
    <w:rsid w:val="000C78AE"/>
    <w:rsid w:val="000E59FD"/>
    <w:rsid w:val="000F62B1"/>
    <w:rsid w:val="00105742"/>
    <w:rsid w:val="00111373"/>
    <w:rsid w:val="0012291F"/>
    <w:rsid w:val="00132D5B"/>
    <w:rsid w:val="00146FED"/>
    <w:rsid w:val="00147C77"/>
    <w:rsid w:val="00160786"/>
    <w:rsid w:val="001655B7"/>
    <w:rsid w:val="001D7CCB"/>
    <w:rsid w:val="002143A0"/>
    <w:rsid w:val="002230D1"/>
    <w:rsid w:val="00251546"/>
    <w:rsid w:val="00265D5B"/>
    <w:rsid w:val="002706F8"/>
    <w:rsid w:val="00271CC0"/>
    <w:rsid w:val="002B733B"/>
    <w:rsid w:val="002D5FCB"/>
    <w:rsid w:val="002E30D2"/>
    <w:rsid w:val="0033207F"/>
    <w:rsid w:val="00334605"/>
    <w:rsid w:val="003371BE"/>
    <w:rsid w:val="0034118C"/>
    <w:rsid w:val="0036065F"/>
    <w:rsid w:val="00393697"/>
    <w:rsid w:val="003C3366"/>
    <w:rsid w:val="003E2302"/>
    <w:rsid w:val="003F6CE1"/>
    <w:rsid w:val="00405F36"/>
    <w:rsid w:val="00420246"/>
    <w:rsid w:val="004212B6"/>
    <w:rsid w:val="00437871"/>
    <w:rsid w:val="004522D0"/>
    <w:rsid w:val="00454014"/>
    <w:rsid w:val="00481D02"/>
    <w:rsid w:val="0048338F"/>
    <w:rsid w:val="004A1D41"/>
    <w:rsid w:val="004B2FB3"/>
    <w:rsid w:val="004C797E"/>
    <w:rsid w:val="004E0142"/>
    <w:rsid w:val="004E5354"/>
    <w:rsid w:val="004E5EDD"/>
    <w:rsid w:val="004F1D70"/>
    <w:rsid w:val="00525C92"/>
    <w:rsid w:val="00554B88"/>
    <w:rsid w:val="0056239F"/>
    <w:rsid w:val="005676F5"/>
    <w:rsid w:val="005863F1"/>
    <w:rsid w:val="00591E3F"/>
    <w:rsid w:val="005A1149"/>
    <w:rsid w:val="005A6978"/>
    <w:rsid w:val="005B7DF9"/>
    <w:rsid w:val="005F13A5"/>
    <w:rsid w:val="00614F93"/>
    <w:rsid w:val="0067094A"/>
    <w:rsid w:val="00674D1F"/>
    <w:rsid w:val="006B6330"/>
    <w:rsid w:val="006B6864"/>
    <w:rsid w:val="006C526E"/>
    <w:rsid w:val="006F2C0E"/>
    <w:rsid w:val="006F3005"/>
    <w:rsid w:val="00711B02"/>
    <w:rsid w:val="0075016B"/>
    <w:rsid w:val="00770F09"/>
    <w:rsid w:val="007758C7"/>
    <w:rsid w:val="007B506A"/>
    <w:rsid w:val="00842329"/>
    <w:rsid w:val="00843C78"/>
    <w:rsid w:val="008450EC"/>
    <w:rsid w:val="00893C79"/>
    <w:rsid w:val="008A1964"/>
    <w:rsid w:val="008A2C6D"/>
    <w:rsid w:val="008A5D4A"/>
    <w:rsid w:val="008B0F45"/>
    <w:rsid w:val="008C7196"/>
    <w:rsid w:val="00901601"/>
    <w:rsid w:val="00910848"/>
    <w:rsid w:val="00917EAE"/>
    <w:rsid w:val="00943923"/>
    <w:rsid w:val="0095103B"/>
    <w:rsid w:val="00957EC4"/>
    <w:rsid w:val="00957F3D"/>
    <w:rsid w:val="00982A43"/>
    <w:rsid w:val="009B62C0"/>
    <w:rsid w:val="009F129B"/>
    <w:rsid w:val="00A408E8"/>
    <w:rsid w:val="00A4513B"/>
    <w:rsid w:val="00A623C0"/>
    <w:rsid w:val="00A669D5"/>
    <w:rsid w:val="00A7074A"/>
    <w:rsid w:val="00A717B9"/>
    <w:rsid w:val="00A73FEF"/>
    <w:rsid w:val="00AB3030"/>
    <w:rsid w:val="00AC4BE6"/>
    <w:rsid w:val="00AC5236"/>
    <w:rsid w:val="00AC71BC"/>
    <w:rsid w:val="00AD1EBE"/>
    <w:rsid w:val="00AD7AB1"/>
    <w:rsid w:val="00B20993"/>
    <w:rsid w:val="00B57E1D"/>
    <w:rsid w:val="00B74B4B"/>
    <w:rsid w:val="00B92AA6"/>
    <w:rsid w:val="00BC14C9"/>
    <w:rsid w:val="00BF1102"/>
    <w:rsid w:val="00BF3E86"/>
    <w:rsid w:val="00BF60E8"/>
    <w:rsid w:val="00C53A19"/>
    <w:rsid w:val="00C675D9"/>
    <w:rsid w:val="00C87395"/>
    <w:rsid w:val="00CD2713"/>
    <w:rsid w:val="00CD3932"/>
    <w:rsid w:val="00CD4BDD"/>
    <w:rsid w:val="00CE4076"/>
    <w:rsid w:val="00DB76FF"/>
    <w:rsid w:val="00DD1A2C"/>
    <w:rsid w:val="00E34EEB"/>
    <w:rsid w:val="00E51EEE"/>
    <w:rsid w:val="00E67E95"/>
    <w:rsid w:val="00E73DD3"/>
    <w:rsid w:val="00EA41E5"/>
    <w:rsid w:val="00EA57A8"/>
    <w:rsid w:val="00EB05B2"/>
    <w:rsid w:val="00EB365B"/>
    <w:rsid w:val="00EE177E"/>
    <w:rsid w:val="00EF5998"/>
    <w:rsid w:val="00EF7CB8"/>
    <w:rsid w:val="00F3104A"/>
    <w:rsid w:val="00F40242"/>
    <w:rsid w:val="00F93549"/>
    <w:rsid w:val="00FB3395"/>
    <w:rsid w:val="00FB5871"/>
    <w:rsid w:val="00FB7272"/>
    <w:rsid w:val="00FC0BB3"/>
    <w:rsid w:val="00FC173C"/>
    <w:rsid w:val="00FE3E30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0EA4"/>
  <w15:docId w15:val="{4F8919DA-E24F-4AFD-AE7B-80A001D1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DB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B6"/>
    <w:pPr>
      <w:ind w:left="720"/>
      <w:contextualSpacing/>
    </w:pPr>
  </w:style>
  <w:style w:type="table" w:styleId="a4">
    <w:name w:val="Table Grid"/>
    <w:basedOn w:val="a1"/>
    <w:uiPriority w:val="39"/>
    <w:rsid w:val="00957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12B6"/>
  </w:style>
  <w:style w:type="paragraph" w:styleId="a7">
    <w:name w:val="footer"/>
    <w:basedOn w:val="a"/>
    <w:link w:val="a8"/>
    <w:uiPriority w:val="99"/>
    <w:unhideWhenUsed/>
    <w:rsid w:val="0042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12B6"/>
  </w:style>
  <w:style w:type="character" w:styleId="a9">
    <w:name w:val="Hyperlink"/>
    <w:basedOn w:val="a0"/>
    <w:uiPriority w:val="99"/>
    <w:unhideWhenUsed/>
    <w:rsid w:val="002D5FCB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54B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54B8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54B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4B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54B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5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4B8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A408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zdravnadzor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ec.eaeuni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armacovigilance@vertex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7CBAC-9F74-434B-B33C-A533D971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Анна Юрьевна</dc:creator>
  <cp:lastModifiedBy>Зиминова Ярослава Николаевна</cp:lastModifiedBy>
  <cp:revision>5</cp:revision>
  <cp:lastPrinted>2023-04-13T08:47:00Z</cp:lastPrinted>
  <dcterms:created xsi:type="dcterms:W3CDTF">2023-04-12T12:18:00Z</dcterms:created>
  <dcterms:modified xsi:type="dcterms:W3CDTF">2023-04-13T08:49:00Z</dcterms:modified>
</cp:coreProperties>
</file>